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4A0" w:firstRow="1" w:lastRow="0" w:firstColumn="1" w:lastColumn="0" w:noHBand="0" w:noVBand="1"/>
      </w:tblPr>
      <w:tblGrid>
        <w:gridCol w:w="10716"/>
      </w:tblGrid>
      <w:tr w:rsidR="003D79DB">
        <w:trPr>
          <w:trHeight w:hRule="exact" w:val="3031"/>
        </w:trPr>
        <w:tc>
          <w:tcPr>
            <w:tcW w:w="10716" w:type="dxa"/>
            <w:tcBorders>
              <w:top w:val="nil"/>
              <w:left w:val="nil"/>
              <w:bottom w:val="nil"/>
              <w:right w:val="nil"/>
            </w:tcBorders>
            <w:tcMar>
              <w:top w:w="60" w:type="dxa"/>
              <w:left w:w="80" w:type="dxa"/>
              <w:bottom w:w="60" w:type="dxa"/>
              <w:right w:w="80" w:type="dxa"/>
            </w:tcMar>
          </w:tcPr>
          <w:p w:rsidR="003D79DB" w:rsidRDefault="009C0FD1" w:rsidP="00E5683E">
            <w:pPr>
              <w:pStyle w:val="ConsPlusTitlePage1"/>
              <w:jc w:val="both"/>
              <w:rPr>
                <w:rFonts w:ascii="Times New Roman" w:hAnsi="Times New Roman" w:cs="Times New Roman"/>
                <w:sz w:val="28"/>
                <w:szCs w:val="28"/>
              </w:rPr>
            </w:pPr>
            <w:r>
              <w:rPr>
                <w:rFonts w:ascii="Times New Roman" w:hAnsi="Times New Roman" w:cs="Times New Roman"/>
                <w:sz w:val="28"/>
                <w:szCs w:val="28"/>
              </w:rPr>
              <w:t>УТВЕРЖДЕНА</w:t>
            </w:r>
          </w:p>
          <w:p w:rsidR="003D79DB" w:rsidRDefault="009C0FD1" w:rsidP="00E5683E">
            <w:pPr>
              <w:pStyle w:val="ConsPlusTitlePage1"/>
              <w:jc w:val="both"/>
              <w:rPr>
                <w:rFonts w:ascii="Times New Roman" w:hAnsi="Times New Roman" w:cs="Times New Roman"/>
                <w:sz w:val="28"/>
                <w:szCs w:val="28"/>
              </w:rPr>
            </w:pPr>
            <w:r>
              <w:rPr>
                <w:rFonts w:ascii="Times New Roman" w:hAnsi="Times New Roman" w:cs="Times New Roman"/>
                <w:sz w:val="28"/>
                <w:szCs w:val="28"/>
              </w:rPr>
              <w:t xml:space="preserve">Приказом № </w:t>
            </w:r>
            <w:r w:rsidR="0020742C">
              <w:rPr>
                <w:rFonts w:ascii="Times New Roman" w:hAnsi="Times New Roman" w:cs="Times New Roman"/>
                <w:sz w:val="28"/>
                <w:szCs w:val="28"/>
              </w:rPr>
              <w:t>82/1</w:t>
            </w:r>
            <w:r>
              <w:rPr>
                <w:rFonts w:ascii="Times New Roman" w:hAnsi="Times New Roman" w:cs="Times New Roman"/>
                <w:sz w:val="28"/>
                <w:szCs w:val="28"/>
              </w:rPr>
              <w:t xml:space="preserve"> от 20.05.2025г.</w:t>
            </w:r>
          </w:p>
        </w:tc>
      </w:tr>
      <w:tr w:rsidR="003D79DB">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D79DB" w:rsidRDefault="009C0FD1" w:rsidP="00E5683E">
            <w:pPr>
              <w:pStyle w:val="ConsPlusTitlePage1"/>
              <w:jc w:val="both"/>
              <w:rPr>
                <w:rFonts w:ascii="Times New Roman" w:hAnsi="Times New Roman" w:cs="Times New Roman"/>
                <w:sz w:val="28"/>
                <w:szCs w:val="28"/>
              </w:rPr>
            </w:pPr>
            <w:r w:rsidRPr="003973BC">
              <w:rPr>
                <w:rFonts w:ascii="Times New Roman" w:hAnsi="Times New Roman" w:cs="Times New Roman"/>
                <w:sz w:val="28"/>
                <w:szCs w:val="28"/>
                <w:lang w:eastAsia="zh-CN"/>
              </w:rPr>
              <w:t>ПРОГРАММА ВОСПИТАТЕЛЬНОЙ РАБОТЫ</w:t>
            </w:r>
          </w:p>
          <w:p w:rsidR="003D79DB" w:rsidRDefault="009C0FD1" w:rsidP="00E5683E">
            <w:pPr>
              <w:pStyle w:val="ConsPlusTitlePage1"/>
              <w:jc w:val="both"/>
              <w:rPr>
                <w:rFonts w:ascii="Times New Roman" w:hAnsi="Times New Roman" w:cs="Times New Roman"/>
                <w:sz w:val="28"/>
                <w:szCs w:val="28"/>
                <w:lang w:eastAsia="zh-CN"/>
              </w:rPr>
            </w:pPr>
            <w:r>
              <w:rPr>
                <w:rFonts w:ascii="Times New Roman" w:hAnsi="Times New Roman" w:cs="Times New Roman"/>
                <w:sz w:val="28"/>
                <w:szCs w:val="28"/>
                <w:lang w:eastAsia="zh-CN"/>
              </w:rPr>
              <w:t>лагеря</w:t>
            </w:r>
            <w:r w:rsidRPr="003973BC">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с дневным пребыванием детей</w:t>
            </w:r>
          </w:p>
          <w:p w:rsidR="003D79DB" w:rsidRDefault="0020742C" w:rsidP="00E5683E">
            <w:pPr>
              <w:pStyle w:val="ConsPlusTitlePage1"/>
              <w:jc w:val="both"/>
              <w:rPr>
                <w:rFonts w:ascii="Times New Roman" w:hAnsi="Times New Roman" w:cs="Times New Roman"/>
                <w:sz w:val="28"/>
                <w:szCs w:val="28"/>
              </w:rPr>
            </w:pPr>
            <w:r>
              <w:rPr>
                <w:rFonts w:ascii="Times New Roman" w:hAnsi="Times New Roman" w:cs="Times New Roman"/>
                <w:sz w:val="28"/>
                <w:szCs w:val="28"/>
                <w:lang w:eastAsia="zh-CN"/>
              </w:rPr>
              <w:t>на базе МАОУ «Панковская</w:t>
            </w:r>
            <w:r w:rsidR="009C0FD1">
              <w:rPr>
                <w:rFonts w:ascii="Times New Roman" w:hAnsi="Times New Roman" w:cs="Times New Roman"/>
                <w:sz w:val="28"/>
                <w:szCs w:val="28"/>
                <w:lang w:eastAsia="zh-CN"/>
              </w:rPr>
              <w:t xml:space="preserve"> СОШ»</w:t>
            </w:r>
          </w:p>
          <w:p w:rsidR="003D79DB" w:rsidRDefault="003D79DB" w:rsidP="00E5683E">
            <w:pPr>
              <w:pStyle w:val="ConsPlusTitlePage1"/>
              <w:jc w:val="both"/>
              <w:rPr>
                <w:rFonts w:ascii="Times New Roman" w:hAnsi="Times New Roman" w:cs="Times New Roman"/>
                <w:sz w:val="28"/>
                <w:szCs w:val="28"/>
              </w:rPr>
            </w:pPr>
          </w:p>
        </w:tc>
      </w:tr>
      <w:tr w:rsidR="003D79DB">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D79DB" w:rsidRDefault="003D79DB" w:rsidP="00E5683E">
            <w:pPr>
              <w:pStyle w:val="ConsPlusTitlePage1"/>
              <w:jc w:val="both"/>
              <w:rPr>
                <w:rFonts w:ascii="Times New Roman" w:hAnsi="Times New Roman" w:cs="Times New Roman"/>
                <w:sz w:val="28"/>
                <w:szCs w:val="28"/>
              </w:rPr>
            </w:pPr>
          </w:p>
        </w:tc>
      </w:tr>
    </w:tbl>
    <w:p w:rsidR="003D79DB" w:rsidRDefault="003D79DB" w:rsidP="00E5683E">
      <w:pPr>
        <w:pStyle w:val="ConsPlusNormal1"/>
        <w:jc w:val="both"/>
        <w:rPr>
          <w:sz w:val="28"/>
          <w:szCs w:val="28"/>
        </w:rPr>
        <w:sectPr w:rsidR="003D79DB">
          <w:pgSz w:w="11906" w:h="16838"/>
          <w:pgMar w:top="841" w:right="595" w:bottom="841" w:left="595" w:header="0" w:footer="0" w:gutter="0"/>
          <w:cols w:space="720"/>
          <w:titlePg/>
        </w:sectPr>
      </w:pPr>
    </w:p>
    <w:p w:rsidR="003D79DB" w:rsidRDefault="009C0FD1" w:rsidP="00E5683E">
      <w:pPr>
        <w:pStyle w:val="ConsPlusTitle1"/>
        <w:jc w:val="both"/>
        <w:outlineLvl w:val="1"/>
        <w:rPr>
          <w:rFonts w:ascii="Times New Roman" w:hAnsi="Times New Roman" w:cs="Times New Roman"/>
          <w:sz w:val="28"/>
          <w:szCs w:val="28"/>
        </w:rPr>
      </w:pPr>
      <w:r>
        <w:rPr>
          <w:rFonts w:ascii="Times New Roman" w:hAnsi="Times New Roman" w:cs="Times New Roman"/>
          <w:sz w:val="28"/>
          <w:szCs w:val="28"/>
        </w:rPr>
        <w:lastRenderedPageBreak/>
        <w:t>I. Общие положения</w:t>
      </w:r>
    </w:p>
    <w:p w:rsidR="003D79DB" w:rsidRDefault="003D79DB" w:rsidP="00E5683E">
      <w:pPr>
        <w:pStyle w:val="ConsPlusNormal1"/>
        <w:ind w:firstLine="540"/>
        <w:jc w:val="both"/>
        <w:rPr>
          <w:sz w:val="28"/>
          <w:szCs w:val="28"/>
        </w:rPr>
      </w:pPr>
    </w:p>
    <w:p w:rsidR="003D79DB" w:rsidRDefault="009C0FD1" w:rsidP="00E5683E">
      <w:pPr>
        <w:jc w:val="both"/>
        <w:rPr>
          <w:rFonts w:ascii="Times New Roman" w:hAnsi="Times New Roman" w:cs="Times New Roman"/>
          <w:sz w:val="28"/>
          <w:szCs w:val="28"/>
        </w:rPr>
      </w:pPr>
      <w:r>
        <w:rPr>
          <w:rFonts w:ascii="Times New Roman" w:hAnsi="Times New Roman" w:cs="Times New Roman"/>
          <w:sz w:val="28"/>
          <w:szCs w:val="28"/>
        </w:rPr>
        <w:t xml:space="preserve">1. </w:t>
      </w:r>
      <w:r w:rsidRPr="003973BC">
        <w:rPr>
          <w:rFonts w:ascii="Times New Roman" w:eastAsia="SimSun" w:hAnsi="Times New Roman" w:cs="Times New Roman"/>
          <w:color w:val="000000"/>
          <w:sz w:val="28"/>
          <w:szCs w:val="28"/>
          <w:lang w:eastAsia="zh-CN"/>
        </w:rPr>
        <w:t xml:space="preserve">Программа воспитательной работы </w:t>
      </w:r>
      <w:r w:rsidR="00FE21BE">
        <w:rPr>
          <w:rFonts w:ascii="Times New Roman" w:eastAsia="SimSun" w:hAnsi="Times New Roman" w:cs="Times New Roman"/>
          <w:color w:val="000000"/>
          <w:sz w:val="28"/>
          <w:szCs w:val="28"/>
          <w:lang w:eastAsia="zh-CN"/>
        </w:rPr>
        <w:t>л</w:t>
      </w:r>
      <w:r>
        <w:rPr>
          <w:rFonts w:ascii="Times New Roman" w:eastAsia="SimSun" w:hAnsi="Times New Roman" w:cs="Times New Roman"/>
          <w:color w:val="000000"/>
          <w:sz w:val="28"/>
          <w:szCs w:val="28"/>
          <w:lang w:eastAsia="zh-CN"/>
        </w:rPr>
        <w:t>агеря с дневным пребыванием на базе</w:t>
      </w:r>
      <w:r w:rsidR="00FE21BE">
        <w:rPr>
          <w:rFonts w:ascii="Times New Roman" w:eastAsia="SimSun" w:hAnsi="Times New Roman" w:cs="Times New Roman"/>
          <w:color w:val="000000"/>
          <w:sz w:val="28"/>
          <w:szCs w:val="28"/>
          <w:lang w:eastAsia="zh-CN"/>
        </w:rPr>
        <w:t xml:space="preserve"> МАОУ «Панковская</w:t>
      </w:r>
      <w:r>
        <w:rPr>
          <w:rFonts w:ascii="Times New Roman" w:eastAsia="SimSun" w:hAnsi="Times New Roman" w:cs="Times New Roman"/>
          <w:color w:val="000000"/>
          <w:sz w:val="28"/>
          <w:szCs w:val="28"/>
          <w:lang w:eastAsia="zh-CN"/>
        </w:rPr>
        <w:t xml:space="preserve"> СОШ»</w:t>
      </w:r>
      <w:r w:rsidRPr="003973BC">
        <w:rPr>
          <w:rFonts w:ascii="Times New Roman" w:eastAsia="SimSun" w:hAnsi="Times New Roman" w:cs="Times New Roman"/>
          <w:color w:val="000000"/>
          <w:sz w:val="28"/>
          <w:szCs w:val="28"/>
          <w:lang w:eastAsia="zh-CN"/>
        </w:rPr>
        <w:t xml:space="preserve"> (далее - Программа) разработана на основе Федеральной </w:t>
      </w:r>
      <w:r>
        <w:rPr>
          <w:rFonts w:ascii="Times New Roman" w:eastAsia="SimSun" w:hAnsi="Times New Roman" w:cs="Times New Roman"/>
          <w:color w:val="000000"/>
          <w:sz w:val="28"/>
          <w:szCs w:val="28"/>
          <w:lang w:eastAsia="zh-CN"/>
        </w:rPr>
        <w:t>п</w:t>
      </w:r>
      <w:r w:rsidRPr="003973BC">
        <w:rPr>
          <w:rFonts w:ascii="Times New Roman" w:eastAsia="SimSun" w:hAnsi="Times New Roman" w:cs="Times New Roman"/>
          <w:color w:val="000000"/>
          <w:sz w:val="28"/>
          <w:szCs w:val="28"/>
          <w:lang w:eastAsia="zh-CN"/>
        </w:rPr>
        <w:t xml:space="preserve">рограммы воспитательной работы для организаций отдыха детей и их </w:t>
      </w:r>
      <w:r w:rsidR="00FE21BE" w:rsidRPr="003973BC">
        <w:rPr>
          <w:rFonts w:ascii="Times New Roman" w:eastAsia="SimSun" w:hAnsi="Times New Roman" w:cs="Times New Roman"/>
          <w:color w:val="000000"/>
          <w:sz w:val="28"/>
          <w:szCs w:val="28"/>
          <w:lang w:eastAsia="zh-CN"/>
        </w:rPr>
        <w:t>оздоровления</w:t>
      </w:r>
      <w:r w:rsidRPr="003973BC">
        <w:rPr>
          <w:rFonts w:ascii="Times New Roman" w:eastAsia="SimSun" w:hAnsi="Times New Roman" w:cs="Times New Roman"/>
          <w:color w:val="000000"/>
          <w:sz w:val="28"/>
          <w:szCs w:val="28"/>
          <w:lang w:eastAsia="zh-CN"/>
        </w:rPr>
        <w:t>, утвержденной Министерством Просвещения Российской Федерации (приказ №209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3D79DB" w:rsidRDefault="009C0FD1" w:rsidP="00E5683E">
      <w:pPr>
        <w:pStyle w:val="ConsPlusNormal1"/>
        <w:spacing w:before="240"/>
        <w:ind w:firstLine="540"/>
        <w:jc w:val="both"/>
        <w:rPr>
          <w:sz w:val="28"/>
          <w:szCs w:val="28"/>
        </w:rPr>
      </w:pPr>
      <w:r>
        <w:rPr>
          <w:sz w:val="28"/>
          <w:szCs w:val="28"/>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w:t>
      </w:r>
    </w:p>
    <w:p w:rsidR="003D79DB" w:rsidRDefault="009C0FD1" w:rsidP="00E5683E">
      <w:pPr>
        <w:pStyle w:val="ConsPlusNormal1"/>
        <w:spacing w:before="240"/>
        <w:ind w:firstLine="540"/>
        <w:jc w:val="both"/>
        <w:rPr>
          <w:sz w:val="28"/>
          <w:szCs w:val="28"/>
        </w:rPr>
      </w:pPr>
      <w:r>
        <w:rPr>
          <w:sz w:val="28"/>
          <w:szCs w:val="28"/>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D79DB" w:rsidRDefault="003D79DB" w:rsidP="00E5683E">
      <w:pPr>
        <w:pStyle w:val="ConsPlusNormal1"/>
        <w:ind w:firstLine="540"/>
        <w:jc w:val="both"/>
        <w:rPr>
          <w:sz w:val="28"/>
          <w:szCs w:val="28"/>
        </w:rPr>
      </w:pPr>
    </w:p>
    <w:p w:rsidR="003D79DB" w:rsidRDefault="009C0FD1" w:rsidP="00E5683E">
      <w:pPr>
        <w:pStyle w:val="ConsPlusNormal1"/>
        <w:ind w:firstLine="540"/>
        <w:jc w:val="both"/>
        <w:rPr>
          <w:sz w:val="28"/>
          <w:szCs w:val="28"/>
        </w:rPr>
      </w:pPr>
      <w:r>
        <w:rPr>
          <w:sz w:val="28"/>
          <w:szCs w:val="28"/>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3D79DB" w:rsidRDefault="009C0FD1" w:rsidP="00E5683E">
      <w:pPr>
        <w:pStyle w:val="ConsPlusNormal1"/>
        <w:spacing w:before="240"/>
        <w:ind w:firstLine="540"/>
        <w:jc w:val="both"/>
        <w:rPr>
          <w:sz w:val="28"/>
          <w:szCs w:val="28"/>
        </w:rPr>
      </w:pPr>
      <w:r>
        <w:rPr>
          <w:sz w:val="28"/>
          <w:szCs w:val="28"/>
        </w:rPr>
        <w:t>5. Методологической основой разработки и реализации Программы воспитательной работы являются два основных подхода: системно-</w:t>
      </w:r>
      <w:proofErr w:type="spellStart"/>
      <w:r>
        <w:rPr>
          <w:sz w:val="28"/>
          <w:szCs w:val="28"/>
        </w:rPr>
        <w:t>деятельностный</w:t>
      </w:r>
      <w:proofErr w:type="spellEnd"/>
      <w:r>
        <w:rPr>
          <w:sz w:val="28"/>
          <w:szCs w:val="28"/>
        </w:rPr>
        <w:t xml:space="preserve"> и аксиологический.</w:t>
      </w:r>
    </w:p>
    <w:p w:rsidR="003D79DB" w:rsidRDefault="009C0FD1" w:rsidP="00E5683E">
      <w:pPr>
        <w:pStyle w:val="ConsPlusNormal1"/>
        <w:spacing w:before="240"/>
        <w:ind w:firstLine="540"/>
        <w:jc w:val="both"/>
        <w:rPr>
          <w:sz w:val="28"/>
          <w:szCs w:val="28"/>
        </w:rPr>
      </w:pPr>
      <w:r>
        <w:rPr>
          <w:sz w:val="28"/>
          <w:szCs w:val="28"/>
        </w:rPr>
        <w:t>Системно-</w:t>
      </w:r>
      <w:proofErr w:type="spellStart"/>
      <w:r>
        <w:rPr>
          <w:sz w:val="28"/>
          <w:szCs w:val="28"/>
        </w:rPr>
        <w:t>деятельностный</w:t>
      </w:r>
      <w:proofErr w:type="spellEnd"/>
      <w:r>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w:t>
      </w:r>
      <w:r>
        <w:rPr>
          <w:sz w:val="28"/>
          <w:szCs w:val="28"/>
        </w:rPr>
        <w:lastRenderedPageBreak/>
        <w:t>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3D79DB" w:rsidRDefault="009C0FD1" w:rsidP="00E5683E">
      <w:pPr>
        <w:pStyle w:val="ConsPlusNormal1"/>
        <w:spacing w:before="240"/>
        <w:ind w:firstLine="540"/>
        <w:jc w:val="both"/>
        <w:rPr>
          <w:sz w:val="28"/>
          <w:szCs w:val="28"/>
        </w:rPr>
      </w:pPr>
      <w:r>
        <w:rPr>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D79DB" w:rsidRDefault="009C0FD1" w:rsidP="00E5683E">
      <w:pPr>
        <w:pStyle w:val="ConsPlusNormal1"/>
        <w:spacing w:before="240"/>
        <w:ind w:firstLine="540"/>
        <w:jc w:val="both"/>
        <w:rPr>
          <w:sz w:val="28"/>
          <w:szCs w:val="28"/>
        </w:rPr>
      </w:pPr>
      <w:r>
        <w:rPr>
          <w:sz w:val="28"/>
          <w:szCs w:val="28"/>
        </w:rPr>
        <w:t>6. Принципы реализации Программы:</w:t>
      </w:r>
    </w:p>
    <w:p w:rsidR="003D79DB" w:rsidRDefault="009C0FD1" w:rsidP="00E5683E">
      <w:pPr>
        <w:pStyle w:val="ConsPlusNormal1"/>
        <w:spacing w:before="240"/>
        <w:ind w:firstLine="540"/>
        <w:jc w:val="both"/>
        <w:rPr>
          <w:sz w:val="28"/>
          <w:szCs w:val="28"/>
        </w:rPr>
      </w:pPr>
      <w:r>
        <w:rPr>
          <w:sz w:val="28"/>
          <w:szCs w:val="28"/>
        </w:rPr>
        <w:t>принцип единого целевого начала воспитательной деятельности;</w:t>
      </w:r>
    </w:p>
    <w:p w:rsidR="003D79DB" w:rsidRDefault="009C0FD1" w:rsidP="00E5683E">
      <w:pPr>
        <w:pStyle w:val="ConsPlusNormal1"/>
        <w:spacing w:before="240"/>
        <w:ind w:firstLine="540"/>
        <w:jc w:val="both"/>
        <w:rPr>
          <w:sz w:val="28"/>
          <w:szCs w:val="28"/>
        </w:rPr>
      </w:pPr>
      <w:r>
        <w:rPr>
          <w:sz w:val="28"/>
          <w:szCs w:val="28"/>
        </w:rPr>
        <w:t>принцип системности, непрерывности и преемственности воспитательной деятельности;</w:t>
      </w:r>
    </w:p>
    <w:p w:rsidR="003D79DB" w:rsidRDefault="009C0FD1" w:rsidP="00E5683E">
      <w:pPr>
        <w:pStyle w:val="ConsPlusNormal1"/>
        <w:spacing w:before="240"/>
        <w:ind w:firstLine="540"/>
        <w:jc w:val="both"/>
        <w:rPr>
          <w:sz w:val="28"/>
          <w:szCs w:val="28"/>
        </w:rPr>
      </w:pPr>
      <w:r>
        <w:rPr>
          <w:sz w:val="28"/>
          <w:szCs w:val="28"/>
        </w:rPr>
        <w:t>принцип единства концептуальных подходов, методов и форм воспитательной деятельности;</w:t>
      </w:r>
    </w:p>
    <w:p w:rsidR="003D79DB" w:rsidRDefault="009C0FD1" w:rsidP="00E5683E">
      <w:pPr>
        <w:pStyle w:val="ConsPlusNormal1"/>
        <w:spacing w:before="240"/>
        <w:ind w:firstLine="540"/>
        <w:jc w:val="both"/>
        <w:rPr>
          <w:sz w:val="28"/>
          <w:szCs w:val="28"/>
        </w:rPr>
      </w:pPr>
      <w:r>
        <w:rPr>
          <w:sz w:val="28"/>
          <w:szCs w:val="28"/>
        </w:rPr>
        <w:t>принцип учета возрастных и индивидуальных особенностей воспитанников и их групп;</w:t>
      </w:r>
    </w:p>
    <w:p w:rsidR="003D79DB" w:rsidRDefault="009C0FD1" w:rsidP="00E5683E">
      <w:pPr>
        <w:pStyle w:val="ConsPlusNormal1"/>
        <w:spacing w:before="240"/>
        <w:ind w:firstLine="540"/>
        <w:jc w:val="both"/>
        <w:rPr>
          <w:sz w:val="28"/>
          <w:szCs w:val="28"/>
        </w:rPr>
      </w:pPr>
      <w:r>
        <w:rPr>
          <w:sz w:val="28"/>
          <w:szCs w:val="28"/>
        </w:rPr>
        <w:t>принцип приоритета конструктивных интересов и потребностей детей;</w:t>
      </w:r>
    </w:p>
    <w:p w:rsidR="003D79DB" w:rsidRDefault="009C0FD1" w:rsidP="00E5683E">
      <w:pPr>
        <w:pStyle w:val="ConsPlusNormal1"/>
        <w:spacing w:before="240"/>
        <w:ind w:firstLine="540"/>
        <w:jc w:val="both"/>
        <w:rPr>
          <w:sz w:val="28"/>
          <w:szCs w:val="28"/>
        </w:rPr>
      </w:pPr>
      <w:r>
        <w:rPr>
          <w:sz w:val="28"/>
          <w:szCs w:val="28"/>
        </w:rPr>
        <w:t>принцип реальности и измеримости итогов воспитательной деятельности.</w:t>
      </w:r>
    </w:p>
    <w:p w:rsidR="003D79DB" w:rsidRDefault="003D79DB" w:rsidP="00E5683E">
      <w:pPr>
        <w:pStyle w:val="ConsPlusNormal1"/>
        <w:ind w:firstLine="540"/>
        <w:jc w:val="both"/>
        <w:rPr>
          <w:sz w:val="28"/>
          <w:szCs w:val="28"/>
        </w:rPr>
      </w:pPr>
    </w:p>
    <w:p w:rsidR="003D79DB" w:rsidRDefault="009C0FD1" w:rsidP="00E5683E">
      <w:pPr>
        <w:pStyle w:val="ConsPlusTitle1"/>
        <w:jc w:val="both"/>
        <w:outlineLvl w:val="1"/>
        <w:rPr>
          <w:rFonts w:ascii="Times New Roman" w:hAnsi="Times New Roman" w:cs="Times New Roman"/>
          <w:sz w:val="28"/>
          <w:szCs w:val="28"/>
        </w:rPr>
      </w:pPr>
      <w:r>
        <w:rPr>
          <w:rFonts w:ascii="Times New Roman" w:hAnsi="Times New Roman" w:cs="Times New Roman"/>
          <w:sz w:val="28"/>
          <w:szCs w:val="28"/>
        </w:rPr>
        <w:t>II. Целевой раздел Программы</w:t>
      </w:r>
    </w:p>
    <w:p w:rsidR="003D79DB" w:rsidRDefault="003D79DB" w:rsidP="00E5683E">
      <w:pPr>
        <w:pStyle w:val="ConsPlusNormal1"/>
        <w:ind w:firstLine="540"/>
        <w:jc w:val="both"/>
        <w:rPr>
          <w:sz w:val="28"/>
          <w:szCs w:val="28"/>
        </w:rPr>
      </w:pPr>
    </w:p>
    <w:p w:rsidR="003D79DB" w:rsidRDefault="009C0FD1" w:rsidP="00E5683E">
      <w:pPr>
        <w:pStyle w:val="ConsPlusNormal1"/>
        <w:ind w:firstLine="540"/>
        <w:jc w:val="both"/>
        <w:rPr>
          <w:sz w:val="28"/>
          <w:szCs w:val="28"/>
        </w:rPr>
      </w:pPr>
      <w:r>
        <w:rPr>
          <w:sz w:val="28"/>
          <w:szCs w:val="28"/>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3D79DB" w:rsidRDefault="009C0FD1" w:rsidP="00E5683E">
      <w:pPr>
        <w:pStyle w:val="ConsPlusNormal1"/>
        <w:spacing w:before="240"/>
        <w:ind w:firstLine="540"/>
        <w:jc w:val="both"/>
        <w:rPr>
          <w:sz w:val="28"/>
          <w:szCs w:val="28"/>
        </w:rPr>
      </w:pPr>
      <w:r>
        <w:rPr>
          <w:sz w:val="28"/>
          <w:szCs w:val="28"/>
        </w:rPr>
        <w:t>8. Задачами Программы являются:</w:t>
      </w:r>
    </w:p>
    <w:p w:rsidR="003D79DB" w:rsidRDefault="009C0FD1" w:rsidP="00E5683E">
      <w:pPr>
        <w:pStyle w:val="ConsPlusNormal1"/>
        <w:spacing w:before="240"/>
        <w:ind w:firstLine="540"/>
        <w:jc w:val="both"/>
        <w:rPr>
          <w:sz w:val="28"/>
          <w:szCs w:val="28"/>
        </w:rPr>
      </w:pPr>
      <w:r>
        <w:rPr>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3D79DB" w:rsidRDefault="009C0FD1" w:rsidP="00E5683E">
      <w:pPr>
        <w:pStyle w:val="ConsPlusNormal1"/>
        <w:spacing w:before="240"/>
        <w:ind w:firstLine="540"/>
        <w:jc w:val="both"/>
        <w:rPr>
          <w:sz w:val="28"/>
          <w:szCs w:val="28"/>
        </w:rPr>
      </w:pPr>
      <w:r>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w:t>
      </w:r>
      <w:r>
        <w:rPr>
          <w:sz w:val="28"/>
          <w:szCs w:val="28"/>
        </w:rPr>
        <w:lastRenderedPageBreak/>
        <w:t xml:space="preserve">воспитания, формирования и развития </w:t>
      </w:r>
      <w:proofErr w:type="spellStart"/>
      <w:r>
        <w:rPr>
          <w:sz w:val="28"/>
          <w:szCs w:val="28"/>
        </w:rPr>
        <w:t>субъектности</w:t>
      </w:r>
      <w:proofErr w:type="spellEnd"/>
      <w:r>
        <w:rPr>
          <w:sz w:val="28"/>
          <w:szCs w:val="28"/>
        </w:rPr>
        <w:t xml:space="preserve"> детей в условиях временных детских коллективов и групп;</w:t>
      </w:r>
    </w:p>
    <w:p w:rsidR="003D79DB" w:rsidRDefault="009C0FD1" w:rsidP="00E5683E">
      <w:pPr>
        <w:pStyle w:val="ConsPlusNormal1"/>
        <w:spacing w:before="240"/>
        <w:ind w:firstLine="540"/>
        <w:jc w:val="both"/>
        <w:rPr>
          <w:sz w:val="28"/>
          <w:szCs w:val="28"/>
        </w:rPr>
      </w:pPr>
      <w:r>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3D79DB" w:rsidRDefault="009C0FD1" w:rsidP="00E5683E">
      <w:pPr>
        <w:pStyle w:val="ConsPlusNormal1"/>
        <w:spacing w:before="240"/>
        <w:ind w:firstLine="540"/>
        <w:jc w:val="both"/>
        <w:rPr>
          <w:sz w:val="28"/>
          <w:szCs w:val="28"/>
        </w:rPr>
      </w:pPr>
      <w:r>
        <w:rPr>
          <w:sz w:val="28"/>
          <w:szCs w:val="28"/>
        </w:rPr>
        <w:t>9. При реализации цели Программы следует учитывать возрастные группы детей:</w:t>
      </w:r>
    </w:p>
    <w:p w:rsidR="003D79DB" w:rsidRDefault="009C0FD1" w:rsidP="00E5683E">
      <w:pPr>
        <w:pStyle w:val="ConsPlusNormal1"/>
        <w:spacing w:before="240"/>
        <w:ind w:firstLine="540"/>
        <w:jc w:val="both"/>
        <w:rPr>
          <w:sz w:val="28"/>
          <w:szCs w:val="28"/>
        </w:rPr>
      </w:pPr>
      <w:r>
        <w:rPr>
          <w:sz w:val="28"/>
          <w:szCs w:val="28"/>
        </w:rPr>
        <w:t>7 - 10 лет - дети младшего школьного возраста;</w:t>
      </w:r>
    </w:p>
    <w:p w:rsidR="003D79DB" w:rsidRDefault="009C0FD1" w:rsidP="00E5683E">
      <w:pPr>
        <w:pStyle w:val="ConsPlusNormal1"/>
        <w:spacing w:before="240"/>
        <w:ind w:firstLine="540"/>
        <w:jc w:val="both"/>
        <w:rPr>
          <w:sz w:val="28"/>
          <w:szCs w:val="28"/>
        </w:rPr>
      </w:pPr>
      <w:r>
        <w:rPr>
          <w:sz w:val="28"/>
          <w:szCs w:val="28"/>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3D79DB" w:rsidRDefault="009C0FD1" w:rsidP="00E5683E">
      <w:pPr>
        <w:pStyle w:val="ConsPlusNormal1"/>
        <w:spacing w:before="240"/>
        <w:ind w:firstLine="540"/>
        <w:jc w:val="both"/>
        <w:rPr>
          <w:sz w:val="28"/>
          <w:szCs w:val="28"/>
        </w:rPr>
      </w:pPr>
      <w:r>
        <w:rPr>
          <w:sz w:val="28"/>
          <w:szCs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3D79DB" w:rsidRDefault="009C0FD1" w:rsidP="00E5683E">
      <w:pPr>
        <w:pStyle w:val="ConsPlusNormal1"/>
        <w:spacing w:before="240"/>
        <w:ind w:firstLine="540"/>
        <w:jc w:val="both"/>
        <w:rPr>
          <w:sz w:val="28"/>
          <w:szCs w:val="28"/>
        </w:rPr>
      </w:pPr>
      <w:r>
        <w:rPr>
          <w:sz w:val="28"/>
          <w:szCs w:val="28"/>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3D79DB" w:rsidRDefault="009C0FD1" w:rsidP="00E5683E">
      <w:pPr>
        <w:pStyle w:val="ConsPlusNormal1"/>
        <w:spacing w:before="240"/>
        <w:ind w:firstLine="540"/>
        <w:jc w:val="both"/>
        <w:rPr>
          <w:sz w:val="28"/>
          <w:szCs w:val="28"/>
        </w:rPr>
      </w:pPr>
      <w:r>
        <w:rPr>
          <w:sz w:val="28"/>
          <w:szCs w:val="28"/>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3D79DB" w:rsidRDefault="009C0FD1" w:rsidP="00E5683E">
      <w:pPr>
        <w:pStyle w:val="ConsPlusNormal1"/>
        <w:spacing w:before="240"/>
        <w:ind w:firstLine="540"/>
        <w:jc w:val="both"/>
        <w:rPr>
          <w:sz w:val="28"/>
          <w:szCs w:val="28"/>
        </w:rPr>
      </w:pPr>
      <w:r>
        <w:rPr>
          <w:sz w:val="28"/>
          <w:szCs w:val="28"/>
        </w:rPr>
        <w:t>11. Разделы Программы раскрывают особенности формирования содержания воспитательной работы, а блоки "</w:t>
      </w:r>
      <w:r>
        <w:rPr>
          <w:b/>
          <w:bCs/>
          <w:sz w:val="28"/>
          <w:szCs w:val="28"/>
        </w:rPr>
        <w:t>Мир", "Россия", "Человек"</w:t>
      </w:r>
      <w:r>
        <w:rPr>
          <w:sz w:val="28"/>
          <w:szCs w:val="28"/>
        </w:rPr>
        <w:t xml:space="preserve"> определяют ключевые сквозные векторы содержания инвариантных и вариативных модулей.</w:t>
      </w:r>
    </w:p>
    <w:p w:rsidR="003D79DB" w:rsidRDefault="003D79DB" w:rsidP="00E5683E">
      <w:pPr>
        <w:pStyle w:val="ConsPlusNormal1"/>
        <w:ind w:firstLine="540"/>
        <w:jc w:val="both"/>
        <w:rPr>
          <w:sz w:val="28"/>
          <w:szCs w:val="28"/>
        </w:rPr>
      </w:pPr>
    </w:p>
    <w:p w:rsidR="003D79DB" w:rsidRDefault="009C0FD1" w:rsidP="00E5683E">
      <w:pPr>
        <w:pStyle w:val="ConsPlusTitle1"/>
        <w:jc w:val="both"/>
        <w:outlineLvl w:val="1"/>
        <w:rPr>
          <w:rFonts w:ascii="Times New Roman" w:hAnsi="Times New Roman" w:cs="Times New Roman"/>
          <w:sz w:val="28"/>
          <w:szCs w:val="28"/>
        </w:rPr>
      </w:pPr>
      <w:r>
        <w:rPr>
          <w:rFonts w:ascii="Times New Roman" w:hAnsi="Times New Roman" w:cs="Times New Roman"/>
          <w:sz w:val="28"/>
          <w:szCs w:val="28"/>
        </w:rPr>
        <w:t>III. Содержательный раздел</w:t>
      </w:r>
    </w:p>
    <w:p w:rsidR="003D79DB" w:rsidRDefault="003D79DB" w:rsidP="00E5683E">
      <w:pPr>
        <w:pStyle w:val="ConsPlusNormal1"/>
        <w:ind w:firstLine="540"/>
        <w:jc w:val="both"/>
        <w:rPr>
          <w:sz w:val="28"/>
          <w:szCs w:val="28"/>
        </w:rPr>
      </w:pPr>
    </w:p>
    <w:p w:rsidR="003D79DB" w:rsidRDefault="009C0FD1" w:rsidP="00E5683E">
      <w:pPr>
        <w:pStyle w:val="ConsPlusNormal1"/>
        <w:ind w:firstLine="540"/>
        <w:jc w:val="both"/>
        <w:rPr>
          <w:sz w:val="28"/>
          <w:szCs w:val="28"/>
        </w:rPr>
      </w:pPr>
      <w:r>
        <w:rPr>
          <w:sz w:val="28"/>
          <w:szCs w:val="28"/>
        </w:rPr>
        <w:lastRenderedPageBreak/>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3D79DB" w:rsidRDefault="009C0FD1" w:rsidP="00E5683E">
      <w:pPr>
        <w:pStyle w:val="ConsPlusNormal1"/>
        <w:spacing w:before="240"/>
        <w:ind w:firstLine="540"/>
        <w:jc w:val="both"/>
        <w:rPr>
          <w:sz w:val="28"/>
          <w:szCs w:val="28"/>
        </w:rPr>
      </w:pPr>
      <w:r>
        <w:rPr>
          <w:sz w:val="28"/>
          <w:szCs w:val="28"/>
        </w:rPr>
        <w:t>Основные направления воспитательной работы включают в себя:</w:t>
      </w:r>
    </w:p>
    <w:p w:rsidR="003D79DB" w:rsidRDefault="009C0FD1" w:rsidP="00E5683E">
      <w:pPr>
        <w:pStyle w:val="ConsPlusNormal1"/>
        <w:spacing w:before="240"/>
        <w:ind w:firstLine="540"/>
        <w:jc w:val="both"/>
        <w:rPr>
          <w:sz w:val="28"/>
          <w:szCs w:val="28"/>
        </w:rPr>
      </w:pPr>
      <w:r>
        <w:rPr>
          <w:b/>
          <w:bCs/>
          <w:sz w:val="28"/>
          <w:szCs w:val="28"/>
        </w:rPr>
        <w:t>гражданское воспитание</w:t>
      </w:r>
      <w:r>
        <w:rPr>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3D79DB" w:rsidRDefault="009C0FD1" w:rsidP="00E5683E">
      <w:pPr>
        <w:pStyle w:val="ConsPlusNormal1"/>
        <w:spacing w:before="240"/>
        <w:ind w:firstLine="540"/>
        <w:jc w:val="both"/>
        <w:rPr>
          <w:sz w:val="28"/>
          <w:szCs w:val="28"/>
        </w:rPr>
      </w:pPr>
      <w:r>
        <w:rPr>
          <w:b/>
          <w:bCs/>
          <w:sz w:val="28"/>
          <w:szCs w:val="28"/>
        </w:rPr>
        <w:t>патриотическое воспитание</w:t>
      </w:r>
      <w:r>
        <w:rPr>
          <w:sz w:val="28"/>
          <w:szCs w:val="28"/>
        </w:rPr>
        <w:t>: воспитание любви к своему народу и уважения к другим народам России, формирование общероссийской культурной идентичности;</w:t>
      </w:r>
    </w:p>
    <w:p w:rsidR="003D79DB" w:rsidRDefault="009C0FD1" w:rsidP="00E5683E">
      <w:pPr>
        <w:pStyle w:val="ConsPlusNormal1"/>
        <w:spacing w:before="240"/>
        <w:ind w:firstLine="540"/>
        <w:jc w:val="both"/>
        <w:rPr>
          <w:sz w:val="28"/>
          <w:szCs w:val="28"/>
        </w:rPr>
      </w:pPr>
      <w:r>
        <w:rPr>
          <w:b/>
          <w:bCs/>
          <w:sz w:val="28"/>
          <w:szCs w:val="28"/>
        </w:rPr>
        <w:t>духовно-нравственное воспитание</w:t>
      </w:r>
      <w:r>
        <w:rPr>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3D79DB" w:rsidRDefault="009C0FD1" w:rsidP="00E5683E">
      <w:pPr>
        <w:pStyle w:val="ConsPlusNormal1"/>
        <w:spacing w:before="240"/>
        <w:ind w:firstLine="540"/>
        <w:jc w:val="both"/>
        <w:rPr>
          <w:sz w:val="28"/>
          <w:szCs w:val="28"/>
        </w:rPr>
      </w:pPr>
      <w:r>
        <w:rPr>
          <w:b/>
          <w:bCs/>
          <w:sz w:val="28"/>
          <w:szCs w:val="28"/>
        </w:rPr>
        <w:t>эстетическое воспитание</w:t>
      </w:r>
      <w:r>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D79DB" w:rsidRDefault="009C0FD1" w:rsidP="00E5683E">
      <w:pPr>
        <w:pStyle w:val="ConsPlusNormal1"/>
        <w:spacing w:before="240"/>
        <w:ind w:firstLine="540"/>
        <w:jc w:val="both"/>
        <w:rPr>
          <w:sz w:val="28"/>
          <w:szCs w:val="28"/>
        </w:rPr>
      </w:pPr>
      <w:r>
        <w:rPr>
          <w:b/>
          <w:bCs/>
          <w:sz w:val="28"/>
          <w:szCs w:val="28"/>
        </w:rPr>
        <w:t>трудовое воспитание</w:t>
      </w:r>
      <w:r>
        <w:rPr>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D79DB" w:rsidRDefault="009C0FD1" w:rsidP="00E5683E">
      <w:pPr>
        <w:pStyle w:val="ConsPlusNormal1"/>
        <w:spacing w:before="240"/>
        <w:ind w:firstLine="540"/>
        <w:jc w:val="both"/>
        <w:rPr>
          <w:sz w:val="28"/>
          <w:szCs w:val="28"/>
        </w:rPr>
      </w:pPr>
      <w:r>
        <w:rPr>
          <w:b/>
          <w:bCs/>
          <w:sz w:val="28"/>
          <w:szCs w:val="28"/>
        </w:rPr>
        <w:t>физическое воспитание, формирование культуры здорового образа жизни и эмоционального благополучия</w:t>
      </w:r>
      <w:r>
        <w:rPr>
          <w:sz w:val="28"/>
          <w:szCs w:val="28"/>
        </w:rPr>
        <w:t xml:space="preserve">: компонент </w:t>
      </w:r>
      <w:proofErr w:type="spellStart"/>
      <w:r>
        <w:rPr>
          <w:sz w:val="28"/>
          <w:szCs w:val="28"/>
        </w:rPr>
        <w:t>здоровьесберегающей</w:t>
      </w:r>
      <w:proofErr w:type="spellEnd"/>
      <w:r>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3D79DB" w:rsidRDefault="009C0FD1" w:rsidP="00E5683E">
      <w:pPr>
        <w:pStyle w:val="ConsPlusNormal1"/>
        <w:spacing w:before="240"/>
        <w:ind w:firstLine="540"/>
        <w:jc w:val="both"/>
        <w:rPr>
          <w:sz w:val="28"/>
          <w:szCs w:val="28"/>
        </w:rPr>
      </w:pPr>
      <w:r>
        <w:rPr>
          <w:b/>
          <w:bCs/>
          <w:sz w:val="28"/>
          <w:szCs w:val="28"/>
        </w:rPr>
        <w:t>экологическое воспитание</w:t>
      </w:r>
      <w:r>
        <w:rPr>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D79DB" w:rsidRDefault="009C0FD1" w:rsidP="00E5683E">
      <w:pPr>
        <w:pStyle w:val="ConsPlusNormal1"/>
        <w:spacing w:before="240"/>
        <w:ind w:firstLine="540"/>
        <w:jc w:val="both"/>
        <w:rPr>
          <w:sz w:val="28"/>
          <w:szCs w:val="28"/>
        </w:rPr>
      </w:pPr>
      <w:r>
        <w:rPr>
          <w:sz w:val="28"/>
          <w:szCs w:val="28"/>
        </w:rPr>
        <w:t xml:space="preserve">познавательное направление воспитания: стремление к познанию себя и других </w:t>
      </w:r>
      <w:r>
        <w:rPr>
          <w:sz w:val="28"/>
          <w:szCs w:val="28"/>
        </w:rPr>
        <w:lastRenderedPageBreak/>
        <w:t>людей, природы и общества, к знаниям, образованию с учетом личностных интересов и общественных потребностей.</w:t>
      </w:r>
    </w:p>
    <w:p w:rsidR="003D79DB" w:rsidRDefault="009C0FD1" w:rsidP="00E5683E">
      <w:pPr>
        <w:pStyle w:val="ConsPlusNormal1"/>
        <w:spacing w:before="240"/>
        <w:ind w:firstLine="540"/>
        <w:jc w:val="both"/>
        <w:rPr>
          <w:sz w:val="28"/>
          <w:szCs w:val="28"/>
        </w:rPr>
      </w:pPr>
      <w:r>
        <w:rPr>
          <w:sz w:val="28"/>
          <w:szCs w:val="28"/>
        </w:rPr>
        <w:t xml:space="preserve">13. В общем блоке реализации содержания </w:t>
      </w:r>
      <w:r>
        <w:rPr>
          <w:b/>
          <w:bCs/>
          <w:sz w:val="28"/>
          <w:szCs w:val="28"/>
        </w:rPr>
        <w:t>"Мир"</w:t>
      </w:r>
      <w:r>
        <w:rPr>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3D79DB" w:rsidRDefault="009C0FD1" w:rsidP="00E5683E">
      <w:pPr>
        <w:pStyle w:val="ConsPlusNormal1"/>
        <w:spacing w:before="240"/>
        <w:ind w:firstLine="540"/>
        <w:jc w:val="both"/>
        <w:rPr>
          <w:sz w:val="28"/>
          <w:szCs w:val="28"/>
        </w:rPr>
      </w:pPr>
      <w:r>
        <w:rPr>
          <w:sz w:val="28"/>
          <w:szCs w:val="28"/>
        </w:rPr>
        <w:t>Содержание блока "Мир" реализуется в следующих формах:</w:t>
      </w:r>
    </w:p>
    <w:p w:rsidR="003D79DB" w:rsidRDefault="009C0FD1" w:rsidP="00E5683E">
      <w:pPr>
        <w:pStyle w:val="ConsPlusNormal1"/>
        <w:spacing w:before="240"/>
        <w:ind w:firstLine="540"/>
        <w:jc w:val="both"/>
        <w:rPr>
          <w:sz w:val="28"/>
          <w:szCs w:val="28"/>
        </w:rPr>
      </w:pPr>
      <w:r>
        <w:rPr>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3D79DB" w:rsidRDefault="009C0FD1" w:rsidP="00E5683E">
      <w:pPr>
        <w:pStyle w:val="ConsPlusNormal1"/>
        <w:spacing w:before="240"/>
        <w:ind w:firstLine="540"/>
        <w:jc w:val="both"/>
        <w:rPr>
          <w:sz w:val="28"/>
          <w:szCs w:val="28"/>
        </w:rPr>
      </w:pPr>
      <w:r>
        <w:rPr>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3D79DB" w:rsidRDefault="009C0FD1" w:rsidP="00E5683E">
      <w:pPr>
        <w:pStyle w:val="ConsPlusNormal1"/>
        <w:spacing w:before="240"/>
        <w:ind w:firstLine="540"/>
        <w:jc w:val="both"/>
        <w:rPr>
          <w:sz w:val="28"/>
          <w:szCs w:val="28"/>
        </w:rPr>
      </w:pPr>
      <w:r>
        <w:rPr>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3D79DB" w:rsidRDefault="009C0FD1" w:rsidP="00E5683E">
      <w:pPr>
        <w:pStyle w:val="ConsPlusNormal1"/>
        <w:spacing w:before="240"/>
        <w:ind w:firstLine="540"/>
        <w:jc w:val="both"/>
        <w:rPr>
          <w:sz w:val="28"/>
          <w:szCs w:val="28"/>
        </w:rPr>
      </w:pPr>
      <w:r>
        <w:rPr>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3D79DB" w:rsidRDefault="009C0FD1" w:rsidP="00E5683E">
      <w:pPr>
        <w:pStyle w:val="ConsPlusNormal1"/>
        <w:spacing w:before="240"/>
        <w:ind w:firstLine="540"/>
        <w:jc w:val="both"/>
        <w:rPr>
          <w:sz w:val="28"/>
          <w:szCs w:val="28"/>
        </w:rPr>
      </w:pPr>
      <w:r>
        <w:rPr>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3D79DB" w:rsidRDefault="009C0FD1" w:rsidP="00E5683E">
      <w:pPr>
        <w:pStyle w:val="ConsPlusNormal1"/>
        <w:spacing w:before="240"/>
        <w:ind w:firstLine="540"/>
        <w:jc w:val="both"/>
        <w:rPr>
          <w:sz w:val="28"/>
          <w:szCs w:val="28"/>
        </w:rPr>
      </w:pPr>
      <w:r>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3D79DB" w:rsidRDefault="009C0FD1" w:rsidP="00E5683E">
      <w:pPr>
        <w:pStyle w:val="ConsPlusNormal1"/>
        <w:spacing w:before="240"/>
        <w:ind w:firstLine="540"/>
        <w:jc w:val="both"/>
        <w:rPr>
          <w:sz w:val="28"/>
          <w:szCs w:val="28"/>
        </w:rPr>
      </w:pPr>
      <w:r>
        <w:rPr>
          <w:sz w:val="28"/>
          <w:szCs w:val="28"/>
        </w:rPr>
        <w:t xml:space="preserve">14. В общем блоке реализации содержания </w:t>
      </w:r>
      <w:r>
        <w:rPr>
          <w:b/>
          <w:bCs/>
          <w:sz w:val="28"/>
          <w:szCs w:val="28"/>
        </w:rPr>
        <w:t>"Россия"</w:t>
      </w:r>
      <w:r>
        <w:rPr>
          <w:sz w:val="28"/>
          <w:szCs w:val="28"/>
        </w:rPr>
        <w:t xml:space="preserve"> предлагаются пять комплексов мероприятий:</w:t>
      </w:r>
    </w:p>
    <w:p w:rsidR="003D79DB" w:rsidRDefault="009C0FD1" w:rsidP="00E5683E">
      <w:pPr>
        <w:pStyle w:val="ConsPlusNormal1"/>
        <w:spacing w:before="240"/>
        <w:ind w:firstLine="540"/>
        <w:jc w:val="both"/>
        <w:rPr>
          <w:sz w:val="28"/>
          <w:szCs w:val="28"/>
        </w:rPr>
      </w:pPr>
      <w:r>
        <w:rPr>
          <w:sz w:val="28"/>
          <w:szCs w:val="28"/>
        </w:rPr>
        <w:lastRenderedPageBreak/>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3D79DB" w:rsidRDefault="009C0FD1" w:rsidP="00E5683E">
      <w:pPr>
        <w:pStyle w:val="ConsPlusNormal1"/>
        <w:spacing w:before="240"/>
        <w:ind w:firstLine="540"/>
        <w:jc w:val="both"/>
        <w:rPr>
          <w:sz w:val="28"/>
          <w:szCs w:val="28"/>
        </w:rPr>
      </w:pPr>
      <w:r>
        <w:rPr>
          <w:sz w:val="28"/>
          <w:szCs w:val="28"/>
        </w:rPr>
        <w:t>Предполагаемые формы мероприятий:</w:t>
      </w:r>
    </w:p>
    <w:p w:rsidR="003D79DB" w:rsidRDefault="009C0FD1" w:rsidP="00E5683E">
      <w:pPr>
        <w:pStyle w:val="ConsPlusNormal1"/>
        <w:spacing w:before="240"/>
        <w:ind w:firstLine="540"/>
        <w:jc w:val="both"/>
        <w:rPr>
          <w:sz w:val="28"/>
          <w:szCs w:val="28"/>
        </w:rPr>
      </w:pPr>
      <w:r>
        <w:rPr>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3D79DB" w:rsidRDefault="009C0FD1" w:rsidP="00E5683E">
      <w:pPr>
        <w:pStyle w:val="ConsPlusNormal1"/>
        <w:spacing w:before="240"/>
        <w:ind w:firstLine="540"/>
        <w:jc w:val="both"/>
        <w:rPr>
          <w:sz w:val="28"/>
          <w:szCs w:val="28"/>
        </w:rPr>
      </w:pPr>
      <w:r>
        <w:rPr>
          <w:sz w:val="28"/>
          <w:szCs w:val="28"/>
        </w:rPr>
        <w:t>тематические дни;</w:t>
      </w:r>
    </w:p>
    <w:p w:rsidR="003D79DB" w:rsidRDefault="009C0FD1" w:rsidP="00E5683E">
      <w:pPr>
        <w:pStyle w:val="ConsPlusNormal1"/>
        <w:spacing w:before="240"/>
        <w:ind w:firstLine="540"/>
        <w:jc w:val="both"/>
        <w:rPr>
          <w:sz w:val="28"/>
          <w:szCs w:val="28"/>
        </w:rPr>
      </w:pPr>
      <w:r>
        <w:rPr>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3D79DB" w:rsidRDefault="009C0FD1" w:rsidP="00E5683E">
      <w:pPr>
        <w:pStyle w:val="ConsPlusNormal1"/>
        <w:spacing w:before="240"/>
        <w:ind w:firstLine="540"/>
        <w:jc w:val="both"/>
        <w:rPr>
          <w:sz w:val="28"/>
          <w:szCs w:val="28"/>
        </w:rPr>
      </w:pPr>
      <w:r>
        <w:rPr>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3D79DB" w:rsidRDefault="009C0FD1" w:rsidP="00E5683E">
      <w:pPr>
        <w:pStyle w:val="ConsPlusNormal1"/>
        <w:spacing w:before="240"/>
        <w:ind w:firstLine="540"/>
        <w:jc w:val="both"/>
        <w:rPr>
          <w:sz w:val="28"/>
          <w:szCs w:val="28"/>
        </w:rPr>
      </w:pPr>
      <w:r>
        <w:rPr>
          <w:sz w:val="28"/>
          <w:szCs w:val="28"/>
        </w:rPr>
        <w:t>Предполагаемые форматы мероприятий:</w:t>
      </w:r>
    </w:p>
    <w:p w:rsidR="003D79DB" w:rsidRDefault="009C0FD1" w:rsidP="00E5683E">
      <w:pPr>
        <w:pStyle w:val="ConsPlusNormal1"/>
        <w:spacing w:before="240"/>
        <w:ind w:firstLine="540"/>
        <w:jc w:val="both"/>
        <w:rPr>
          <w:sz w:val="28"/>
          <w:szCs w:val="28"/>
        </w:rPr>
      </w:pPr>
      <w:r>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3D79DB" w:rsidRDefault="009C0FD1" w:rsidP="00E5683E">
      <w:pPr>
        <w:pStyle w:val="ConsPlusNormal1"/>
        <w:spacing w:before="240"/>
        <w:ind w:firstLine="540"/>
        <w:jc w:val="both"/>
        <w:rPr>
          <w:sz w:val="28"/>
          <w:szCs w:val="28"/>
        </w:rPr>
      </w:pPr>
      <w:r>
        <w:rPr>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3D79DB" w:rsidRDefault="009C0FD1" w:rsidP="00E5683E">
      <w:pPr>
        <w:pStyle w:val="ConsPlusNormal1"/>
        <w:spacing w:before="240"/>
        <w:ind w:firstLine="540"/>
        <w:jc w:val="both"/>
        <w:rPr>
          <w:sz w:val="28"/>
          <w:szCs w:val="28"/>
        </w:rPr>
      </w:pPr>
      <w:r>
        <w:rPr>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3D79DB" w:rsidRDefault="009C0FD1" w:rsidP="00E5683E">
      <w:pPr>
        <w:pStyle w:val="ConsPlusNormal1"/>
        <w:spacing w:before="240"/>
        <w:ind w:firstLine="540"/>
        <w:jc w:val="both"/>
        <w:rPr>
          <w:sz w:val="28"/>
          <w:szCs w:val="28"/>
        </w:rPr>
      </w:pPr>
      <w:r>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3D79DB" w:rsidRDefault="009C0FD1" w:rsidP="00E5683E">
      <w:pPr>
        <w:pStyle w:val="ConsPlusNormal1"/>
        <w:spacing w:before="240"/>
        <w:ind w:firstLine="540"/>
        <w:jc w:val="both"/>
        <w:rPr>
          <w:sz w:val="28"/>
          <w:szCs w:val="28"/>
        </w:rPr>
      </w:pPr>
      <w:r>
        <w:rPr>
          <w:sz w:val="28"/>
          <w:szCs w:val="28"/>
        </w:rPr>
        <w:lastRenderedPageBreak/>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3D79DB" w:rsidRDefault="009C0FD1" w:rsidP="00E5683E">
      <w:pPr>
        <w:pStyle w:val="ConsPlusNormal1"/>
        <w:spacing w:before="240"/>
        <w:ind w:firstLine="540"/>
        <w:jc w:val="both"/>
        <w:rPr>
          <w:sz w:val="28"/>
          <w:szCs w:val="28"/>
        </w:rPr>
      </w:pPr>
      <w:r>
        <w:rPr>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3D79DB" w:rsidRDefault="009C0FD1" w:rsidP="00E5683E">
      <w:pPr>
        <w:pStyle w:val="ConsPlusNormal1"/>
        <w:spacing w:before="240"/>
        <w:ind w:firstLine="540"/>
        <w:jc w:val="both"/>
        <w:rPr>
          <w:sz w:val="28"/>
          <w:szCs w:val="28"/>
        </w:rPr>
      </w:pPr>
      <w:r>
        <w:rPr>
          <w:sz w:val="28"/>
          <w:szCs w:val="28"/>
        </w:rPr>
        <w:t>С целью формирования у детей и подростков гражданского самосознания могут проводиться информационные часы и акции.</w:t>
      </w:r>
    </w:p>
    <w:p w:rsidR="003D79DB" w:rsidRDefault="009C0FD1" w:rsidP="00E5683E">
      <w:pPr>
        <w:pStyle w:val="ConsPlusNormal1"/>
        <w:spacing w:before="240"/>
        <w:ind w:firstLine="540"/>
        <w:jc w:val="both"/>
        <w:rPr>
          <w:sz w:val="28"/>
          <w:szCs w:val="28"/>
        </w:rPr>
      </w:pPr>
      <w:r>
        <w:rPr>
          <w:sz w:val="28"/>
          <w:szCs w:val="28"/>
        </w:rPr>
        <w:t>14.4. Четвертый комплекс мероприятий связан с русским языком - государственным языком Российской Федерации.</w:t>
      </w:r>
    </w:p>
    <w:p w:rsidR="003D79DB" w:rsidRDefault="009C0FD1" w:rsidP="00E5683E">
      <w:pPr>
        <w:pStyle w:val="ConsPlusNormal1"/>
        <w:spacing w:before="240"/>
        <w:ind w:firstLine="540"/>
        <w:jc w:val="both"/>
        <w:rPr>
          <w:sz w:val="28"/>
          <w:szCs w:val="28"/>
        </w:rPr>
      </w:pPr>
      <w:r>
        <w:rPr>
          <w:sz w:val="28"/>
          <w:szCs w:val="28"/>
        </w:rPr>
        <w:t>Предполагаемые формы мероприятий:</w:t>
      </w:r>
    </w:p>
    <w:p w:rsidR="003D79DB" w:rsidRDefault="009C0FD1" w:rsidP="00E5683E">
      <w:pPr>
        <w:pStyle w:val="ConsPlusNormal1"/>
        <w:spacing w:before="240"/>
        <w:ind w:firstLine="540"/>
        <w:jc w:val="both"/>
        <w:rPr>
          <w:sz w:val="28"/>
          <w:szCs w:val="28"/>
        </w:rPr>
      </w:pPr>
      <w:r>
        <w:rPr>
          <w:sz w:val="28"/>
          <w:szCs w:val="28"/>
        </w:rPr>
        <w:t>организация выставок книг, посвященных русскому языку, русской литературе и русской культуре;</w:t>
      </w:r>
    </w:p>
    <w:p w:rsidR="003D79DB" w:rsidRDefault="009C0FD1" w:rsidP="00E5683E">
      <w:pPr>
        <w:pStyle w:val="ConsPlusNormal1"/>
        <w:spacing w:before="240"/>
        <w:ind w:firstLine="540"/>
        <w:jc w:val="both"/>
        <w:rPr>
          <w:sz w:val="28"/>
          <w:szCs w:val="28"/>
        </w:rPr>
      </w:pPr>
      <w:r>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3D79DB" w:rsidRDefault="009C0FD1" w:rsidP="00E5683E">
      <w:pPr>
        <w:pStyle w:val="ConsPlusNormal1"/>
        <w:spacing w:before="240"/>
        <w:ind w:firstLine="540"/>
        <w:jc w:val="both"/>
        <w:rPr>
          <w:sz w:val="28"/>
          <w:szCs w:val="28"/>
        </w:rPr>
      </w:pPr>
      <w:r>
        <w:rPr>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3D79DB" w:rsidRDefault="009C0FD1" w:rsidP="00E5683E">
      <w:pPr>
        <w:pStyle w:val="ConsPlusNormal1"/>
        <w:spacing w:before="240"/>
        <w:ind w:firstLine="540"/>
        <w:jc w:val="both"/>
        <w:rPr>
          <w:sz w:val="28"/>
          <w:szCs w:val="28"/>
        </w:rPr>
      </w:pPr>
      <w:r>
        <w:rPr>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3D79DB" w:rsidRDefault="009C0FD1" w:rsidP="00E5683E">
      <w:pPr>
        <w:pStyle w:val="ConsPlusNormal1"/>
        <w:spacing w:before="240"/>
        <w:ind w:firstLine="540"/>
        <w:jc w:val="both"/>
        <w:rPr>
          <w:sz w:val="28"/>
          <w:szCs w:val="28"/>
        </w:rPr>
      </w:pPr>
      <w:r>
        <w:rPr>
          <w:sz w:val="28"/>
          <w:szCs w:val="28"/>
        </w:rPr>
        <w:t>Предполагаемые формы мероприятий:</w:t>
      </w:r>
    </w:p>
    <w:p w:rsidR="003D79DB" w:rsidRDefault="009C0FD1" w:rsidP="00E5683E">
      <w:pPr>
        <w:pStyle w:val="ConsPlusNormal1"/>
        <w:spacing w:before="240"/>
        <w:ind w:firstLine="540"/>
        <w:jc w:val="both"/>
        <w:rPr>
          <w:sz w:val="28"/>
          <w:szCs w:val="28"/>
        </w:rPr>
      </w:pPr>
      <w:r>
        <w:rPr>
          <w:sz w:val="28"/>
          <w:szCs w:val="28"/>
        </w:rPr>
        <w:t>экологические игры, актуализирующие имеющийся опыт и знания детей;</w:t>
      </w:r>
    </w:p>
    <w:p w:rsidR="003D79DB" w:rsidRDefault="009C0FD1" w:rsidP="00E5683E">
      <w:pPr>
        <w:pStyle w:val="ConsPlusNormal1"/>
        <w:spacing w:before="240"/>
        <w:ind w:firstLine="540"/>
        <w:jc w:val="both"/>
        <w:rPr>
          <w:sz w:val="28"/>
          <w:szCs w:val="28"/>
        </w:rPr>
      </w:pPr>
      <w:r>
        <w:rPr>
          <w:sz w:val="28"/>
          <w:szCs w:val="28"/>
        </w:rPr>
        <w:lastRenderedPageBreak/>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3D79DB" w:rsidRDefault="009C0FD1" w:rsidP="00E5683E">
      <w:pPr>
        <w:pStyle w:val="ConsPlusNormal1"/>
        <w:spacing w:before="240"/>
        <w:ind w:firstLine="540"/>
        <w:jc w:val="both"/>
        <w:rPr>
          <w:sz w:val="28"/>
          <w:szCs w:val="28"/>
        </w:rPr>
      </w:pPr>
      <w:r>
        <w:rPr>
          <w:sz w:val="28"/>
          <w:szCs w:val="28"/>
        </w:rPr>
        <w:t>беседы об особенностях родного края;</w:t>
      </w:r>
    </w:p>
    <w:p w:rsidR="003D79DB" w:rsidRDefault="009C0FD1" w:rsidP="00E5683E">
      <w:pPr>
        <w:pStyle w:val="ConsPlusNormal1"/>
        <w:spacing w:before="240"/>
        <w:ind w:firstLine="540"/>
        <w:jc w:val="both"/>
        <w:rPr>
          <w:sz w:val="28"/>
          <w:szCs w:val="28"/>
        </w:rPr>
      </w:pPr>
      <w:r>
        <w:rPr>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3D79DB" w:rsidRDefault="009C0FD1" w:rsidP="00E5683E">
      <w:pPr>
        <w:pStyle w:val="ConsPlusNormal1"/>
        <w:spacing w:before="240"/>
        <w:ind w:firstLine="540"/>
        <w:jc w:val="both"/>
        <w:rPr>
          <w:sz w:val="28"/>
          <w:szCs w:val="28"/>
        </w:rPr>
      </w:pPr>
      <w:r>
        <w:rPr>
          <w:sz w:val="28"/>
          <w:szCs w:val="28"/>
        </w:rPr>
        <w:t>свод экологических правил в отряде и в целом в организации отдыха детей и их оздоровления;</w:t>
      </w:r>
    </w:p>
    <w:p w:rsidR="003D79DB" w:rsidRDefault="009C0FD1" w:rsidP="00E5683E">
      <w:pPr>
        <w:pStyle w:val="ConsPlusNormal1"/>
        <w:spacing w:before="240"/>
        <w:ind w:firstLine="540"/>
        <w:jc w:val="both"/>
        <w:rPr>
          <w:sz w:val="28"/>
          <w:szCs w:val="28"/>
        </w:rPr>
      </w:pPr>
      <w:r>
        <w:rPr>
          <w:sz w:val="28"/>
          <w:szCs w:val="28"/>
        </w:rPr>
        <w:t>ведение дневника погоды (для детей младшего школьного возраста), обучение приемам определения температуры воздуха, облачности, ти</w:t>
      </w:r>
      <w:r w:rsidR="00394C97">
        <w:rPr>
          <w:sz w:val="28"/>
          <w:szCs w:val="28"/>
        </w:rPr>
        <w:t>пов облаков, направления ветра</w:t>
      </w:r>
      <w:r>
        <w:rPr>
          <w:sz w:val="28"/>
          <w:szCs w:val="28"/>
        </w:rPr>
        <w:t>;</w:t>
      </w:r>
    </w:p>
    <w:p w:rsidR="003D79DB" w:rsidRDefault="009C0FD1" w:rsidP="00E5683E">
      <w:pPr>
        <w:pStyle w:val="ConsPlusNormal1"/>
        <w:spacing w:before="240"/>
        <w:ind w:firstLine="540"/>
        <w:jc w:val="both"/>
        <w:rPr>
          <w:sz w:val="28"/>
          <w:szCs w:val="28"/>
        </w:rPr>
      </w:pPr>
      <w:r>
        <w:rPr>
          <w:sz w:val="28"/>
          <w:szCs w:val="28"/>
        </w:rPr>
        <w:t>конкурс рисунков, плакатов, инсценировок на экологическую тематику;</w:t>
      </w:r>
    </w:p>
    <w:p w:rsidR="003D79DB" w:rsidRDefault="009C0FD1" w:rsidP="00E5683E">
      <w:pPr>
        <w:pStyle w:val="ConsPlusNormal1"/>
        <w:spacing w:before="240"/>
        <w:ind w:firstLine="540"/>
        <w:jc w:val="both"/>
        <w:rPr>
          <w:sz w:val="28"/>
          <w:szCs w:val="28"/>
        </w:rPr>
      </w:pPr>
      <w:r>
        <w:rPr>
          <w:sz w:val="28"/>
          <w:szCs w:val="28"/>
        </w:rPr>
        <w:t>встречи и беседы с экспертами в области экологии, охраны окружающей среды,</w:t>
      </w:r>
    </w:p>
    <w:p w:rsidR="003D79DB" w:rsidRDefault="009C0FD1" w:rsidP="00E5683E">
      <w:pPr>
        <w:pStyle w:val="ConsPlusNormal1"/>
        <w:spacing w:before="240"/>
        <w:ind w:firstLine="540"/>
        <w:jc w:val="both"/>
        <w:rPr>
          <w:sz w:val="28"/>
          <w:szCs w:val="28"/>
        </w:rPr>
      </w:pPr>
      <w:r>
        <w:rPr>
          <w:sz w:val="28"/>
          <w:szCs w:val="28"/>
        </w:rPr>
        <w:t xml:space="preserve">15. Общий блок реализации содержания </w:t>
      </w:r>
      <w:r>
        <w:rPr>
          <w:b/>
          <w:bCs/>
          <w:sz w:val="28"/>
          <w:szCs w:val="28"/>
        </w:rPr>
        <w:t>"Человек"</w:t>
      </w:r>
      <w:r>
        <w:rPr>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3D79DB" w:rsidRDefault="009C0FD1" w:rsidP="00E5683E">
      <w:pPr>
        <w:pStyle w:val="ConsPlusNormal1"/>
        <w:spacing w:before="240"/>
        <w:ind w:firstLine="540"/>
        <w:jc w:val="both"/>
        <w:rPr>
          <w:sz w:val="28"/>
          <w:szCs w:val="28"/>
        </w:rPr>
      </w:pPr>
      <w:r>
        <w:rPr>
          <w:sz w:val="28"/>
          <w:szCs w:val="28"/>
        </w:rPr>
        <w:t>Реализация воспитательного потенциала данного блока предусматривает:</w:t>
      </w:r>
    </w:p>
    <w:p w:rsidR="003D79DB" w:rsidRDefault="009C0FD1" w:rsidP="00E5683E">
      <w:pPr>
        <w:pStyle w:val="ConsPlusNormal1"/>
        <w:spacing w:before="240"/>
        <w:ind w:firstLine="540"/>
        <w:jc w:val="both"/>
        <w:rPr>
          <w:sz w:val="28"/>
          <w:szCs w:val="28"/>
        </w:rPr>
      </w:pPr>
      <w:r>
        <w:rPr>
          <w:sz w:val="28"/>
          <w:szCs w:val="28"/>
        </w:rPr>
        <w:t>проведение физкультурно-оздоровительных, спортивных мероприятий: зарядка, спортивные игры и соревнования;</w:t>
      </w:r>
    </w:p>
    <w:p w:rsidR="003D79DB" w:rsidRDefault="009C0FD1" w:rsidP="00E5683E">
      <w:pPr>
        <w:pStyle w:val="ConsPlusNormal1"/>
        <w:spacing w:before="240"/>
        <w:ind w:firstLine="540"/>
        <w:jc w:val="both"/>
        <w:rPr>
          <w:sz w:val="28"/>
          <w:szCs w:val="28"/>
        </w:rPr>
      </w:pPr>
      <w:r>
        <w:rPr>
          <w:sz w:val="28"/>
          <w:szCs w:val="28"/>
        </w:rPr>
        <w:t>беседы, направленные на профилактику вредных привычек и привлечение интереса детей к занятиям физкультурой и спортом;</w:t>
      </w:r>
    </w:p>
    <w:p w:rsidR="003D79DB" w:rsidRDefault="009C0FD1" w:rsidP="00E5683E">
      <w:pPr>
        <w:pStyle w:val="ConsPlusNormal1"/>
        <w:spacing w:before="240"/>
        <w:ind w:firstLine="540"/>
        <w:jc w:val="both"/>
        <w:rPr>
          <w:sz w:val="28"/>
          <w:szCs w:val="28"/>
        </w:rPr>
      </w:pPr>
      <w:r>
        <w:rPr>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3D79DB" w:rsidRDefault="009C0FD1" w:rsidP="00E5683E">
      <w:pPr>
        <w:pStyle w:val="ConsPlusNormal1"/>
        <w:spacing w:before="240"/>
        <w:ind w:firstLine="540"/>
        <w:jc w:val="both"/>
        <w:rPr>
          <w:sz w:val="28"/>
          <w:szCs w:val="28"/>
        </w:rPr>
      </w:pPr>
      <w:r>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3D79DB" w:rsidRDefault="009C0FD1" w:rsidP="00E5683E">
      <w:pPr>
        <w:pStyle w:val="ConsPlusNormal1"/>
        <w:spacing w:before="240"/>
        <w:ind w:firstLine="540"/>
        <w:jc w:val="both"/>
        <w:rPr>
          <w:sz w:val="28"/>
          <w:szCs w:val="28"/>
        </w:rPr>
      </w:pPr>
      <w:r>
        <w:rPr>
          <w:sz w:val="28"/>
          <w:szCs w:val="28"/>
        </w:rPr>
        <w:t xml:space="preserve">проведение инструктажей и игр, знакомящих с правилами безопасного </w:t>
      </w:r>
      <w:r>
        <w:rPr>
          <w:sz w:val="28"/>
          <w:szCs w:val="28"/>
        </w:rPr>
        <w:lastRenderedPageBreak/>
        <w:t>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3D79DB" w:rsidRDefault="009C0FD1" w:rsidP="00E5683E">
      <w:pPr>
        <w:pStyle w:val="ConsPlusNormal1"/>
        <w:spacing w:before="240"/>
        <w:ind w:firstLine="540"/>
        <w:jc w:val="both"/>
        <w:rPr>
          <w:sz w:val="28"/>
          <w:szCs w:val="28"/>
        </w:rPr>
      </w:pPr>
      <w:r>
        <w:rPr>
          <w:sz w:val="28"/>
          <w:szCs w:val="28"/>
        </w:rPr>
        <w:t>проведение тренировочной эвакуации при пожаре или обнаружении взрывчатых веществ;</w:t>
      </w:r>
    </w:p>
    <w:p w:rsidR="003D79DB" w:rsidRDefault="009C0FD1" w:rsidP="00E5683E">
      <w:pPr>
        <w:pStyle w:val="ConsPlusNormal1"/>
        <w:spacing w:before="240"/>
        <w:ind w:firstLine="540"/>
        <w:jc w:val="both"/>
        <w:rPr>
          <w:sz w:val="28"/>
          <w:szCs w:val="28"/>
        </w:rPr>
      </w:pPr>
      <w:r>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Pr>
          <w:sz w:val="28"/>
          <w:szCs w:val="28"/>
        </w:rPr>
        <w:t>антиэкстремистской</w:t>
      </w:r>
      <w:proofErr w:type="spellEnd"/>
      <w:r>
        <w:rPr>
          <w:sz w:val="28"/>
          <w:szCs w:val="28"/>
        </w:rPr>
        <w:t xml:space="preserve"> безопасности;</w:t>
      </w:r>
    </w:p>
    <w:p w:rsidR="003D79DB" w:rsidRDefault="009C0FD1" w:rsidP="00E5683E">
      <w:pPr>
        <w:pStyle w:val="ConsPlusNormal1"/>
        <w:spacing w:before="240"/>
        <w:ind w:firstLine="540"/>
        <w:jc w:val="both"/>
        <w:rPr>
          <w:sz w:val="28"/>
          <w:szCs w:val="28"/>
        </w:rPr>
      </w:pPr>
      <w:r>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3D79DB" w:rsidRDefault="009C0FD1" w:rsidP="00E5683E">
      <w:pPr>
        <w:pStyle w:val="ConsPlusNormal1"/>
        <w:spacing w:before="240"/>
        <w:ind w:firstLine="540"/>
        <w:jc w:val="both"/>
        <w:rPr>
          <w:sz w:val="28"/>
          <w:szCs w:val="28"/>
        </w:rPr>
      </w:pPr>
      <w:r>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Pr>
          <w:sz w:val="28"/>
          <w:szCs w:val="28"/>
        </w:rPr>
        <w:t>девиантному</w:t>
      </w:r>
      <w:proofErr w:type="spellEnd"/>
      <w:r>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3D79DB" w:rsidRDefault="009C0FD1" w:rsidP="00E5683E">
      <w:pPr>
        <w:pStyle w:val="ConsPlusNormal1"/>
        <w:spacing w:before="240"/>
        <w:ind w:firstLine="540"/>
        <w:jc w:val="both"/>
        <w:rPr>
          <w:sz w:val="28"/>
          <w:szCs w:val="28"/>
        </w:rPr>
      </w:pPr>
      <w:r>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3D79DB" w:rsidRDefault="009C0FD1" w:rsidP="00E5683E">
      <w:pPr>
        <w:pStyle w:val="ConsPlusNormal1"/>
        <w:spacing w:before="240"/>
        <w:ind w:firstLine="540"/>
        <w:jc w:val="both"/>
        <w:rPr>
          <w:sz w:val="28"/>
          <w:szCs w:val="28"/>
        </w:rPr>
      </w:pPr>
      <w:r>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3D79DB" w:rsidRDefault="009C0FD1" w:rsidP="00E5683E">
      <w:pPr>
        <w:pStyle w:val="ConsPlusNormal1"/>
        <w:spacing w:before="240"/>
        <w:ind w:firstLine="540"/>
        <w:jc w:val="both"/>
        <w:rPr>
          <w:sz w:val="28"/>
          <w:szCs w:val="28"/>
        </w:rPr>
      </w:pPr>
      <w:r>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3D79DB" w:rsidRDefault="009C0FD1" w:rsidP="00E5683E">
      <w:pPr>
        <w:pStyle w:val="ConsPlusNormal1"/>
        <w:spacing w:before="240"/>
        <w:ind w:firstLine="540"/>
        <w:jc w:val="both"/>
        <w:rPr>
          <w:b/>
          <w:bCs/>
          <w:sz w:val="28"/>
          <w:szCs w:val="28"/>
        </w:rPr>
      </w:pPr>
      <w:bookmarkStart w:id="0" w:name="P141"/>
      <w:bookmarkEnd w:id="0"/>
      <w:r>
        <w:rPr>
          <w:b/>
          <w:bCs/>
          <w:sz w:val="28"/>
          <w:szCs w:val="28"/>
        </w:rPr>
        <w:t>16. Инвариантные общие содержательные модули включают:</w:t>
      </w:r>
    </w:p>
    <w:p w:rsidR="003D79DB" w:rsidRDefault="009C0FD1" w:rsidP="00E5683E">
      <w:pPr>
        <w:pStyle w:val="ConsPlusNormal1"/>
        <w:spacing w:before="240"/>
        <w:ind w:firstLine="540"/>
        <w:jc w:val="both"/>
        <w:rPr>
          <w:sz w:val="28"/>
          <w:szCs w:val="28"/>
        </w:rPr>
      </w:pPr>
      <w:r>
        <w:rPr>
          <w:b/>
          <w:bCs/>
          <w:sz w:val="28"/>
          <w:szCs w:val="28"/>
        </w:rPr>
        <w:t>16.1. Модуль "Спортивно-оздоровительная работа"</w:t>
      </w:r>
      <w:r>
        <w:rPr>
          <w:sz w:val="28"/>
          <w:szCs w:val="28"/>
        </w:rPr>
        <w:t>.</w:t>
      </w:r>
    </w:p>
    <w:p w:rsidR="003D79DB" w:rsidRDefault="009C0FD1" w:rsidP="00E5683E">
      <w:pPr>
        <w:pStyle w:val="ConsPlusNormal1"/>
        <w:spacing w:before="240"/>
        <w:ind w:firstLine="540"/>
        <w:jc w:val="both"/>
        <w:rPr>
          <w:sz w:val="28"/>
          <w:szCs w:val="28"/>
        </w:rPr>
      </w:pPr>
      <w:r>
        <w:rPr>
          <w:sz w:val="28"/>
          <w:szCs w:val="28"/>
        </w:rPr>
        <w:t xml:space="preserve">Спортивно-оздоровительная работа в организации отдыха детей и их </w:t>
      </w:r>
      <w:r>
        <w:rPr>
          <w:sz w:val="28"/>
          <w:szCs w:val="28"/>
        </w:rPr>
        <w:lastRenderedPageBreak/>
        <w:t>оздоровления включает в себя организацию оптимального двигательного режима с учетом возраста детей и состояния их здоровья.</w:t>
      </w:r>
    </w:p>
    <w:p w:rsidR="003D79DB" w:rsidRDefault="009C0FD1" w:rsidP="00E5683E">
      <w:pPr>
        <w:pStyle w:val="ConsPlusNormal1"/>
        <w:spacing w:before="240"/>
        <w:ind w:firstLine="540"/>
        <w:jc w:val="both"/>
        <w:rPr>
          <w:sz w:val="28"/>
          <w:szCs w:val="28"/>
        </w:rPr>
      </w:pPr>
      <w:r>
        <w:rPr>
          <w:sz w:val="28"/>
          <w:szCs w:val="28"/>
        </w:rPr>
        <w:t>Физическое воспитание реализуется посредством:</w:t>
      </w:r>
    </w:p>
    <w:p w:rsidR="003D79DB" w:rsidRDefault="009C0FD1" w:rsidP="00E5683E">
      <w:pPr>
        <w:pStyle w:val="ConsPlusNormal1"/>
        <w:spacing w:before="240"/>
        <w:ind w:firstLine="540"/>
        <w:jc w:val="both"/>
        <w:rPr>
          <w:sz w:val="28"/>
          <w:szCs w:val="28"/>
        </w:rPr>
      </w:pPr>
      <w:r>
        <w:rPr>
          <w:sz w:val="28"/>
          <w:szCs w:val="28"/>
        </w:rPr>
        <w:t>физкультурно-оздоровительных занятий, которые проводятся с детьми по графику, максимально на открытых площадках;</w:t>
      </w:r>
    </w:p>
    <w:p w:rsidR="003D79DB" w:rsidRDefault="009C0FD1" w:rsidP="00E5683E">
      <w:pPr>
        <w:pStyle w:val="ConsPlusNormal1"/>
        <w:spacing w:before="240"/>
        <w:ind w:firstLine="540"/>
        <w:jc w:val="both"/>
        <w:rPr>
          <w:sz w:val="28"/>
          <w:szCs w:val="28"/>
        </w:rPr>
      </w:pPr>
      <w:r>
        <w:rPr>
          <w:sz w:val="28"/>
          <w:szCs w:val="28"/>
        </w:rPr>
        <w:t>различных видов гимнастик, утренней вариативной зарядки (спортивная, танцевальная, дыхательная, беговая, игровая);</w:t>
      </w:r>
    </w:p>
    <w:p w:rsidR="003D79DB" w:rsidRDefault="009C0FD1" w:rsidP="00E5683E">
      <w:pPr>
        <w:pStyle w:val="ConsPlusNormal1"/>
        <w:spacing w:before="240"/>
        <w:ind w:firstLine="540"/>
        <w:jc w:val="both"/>
        <w:rPr>
          <w:sz w:val="28"/>
          <w:szCs w:val="28"/>
        </w:rPr>
      </w:pPr>
      <w:r>
        <w:rPr>
          <w:sz w:val="28"/>
          <w:szCs w:val="28"/>
        </w:rPr>
        <w:t>динамических пауз в организации образовательной деятельности и режимных моментов;</w:t>
      </w:r>
    </w:p>
    <w:p w:rsidR="003D79DB" w:rsidRDefault="009C0FD1" w:rsidP="00E5683E">
      <w:pPr>
        <w:pStyle w:val="ConsPlusNormal1"/>
        <w:spacing w:before="240"/>
        <w:ind w:firstLine="540"/>
        <w:jc w:val="both"/>
        <w:rPr>
          <w:sz w:val="28"/>
          <w:szCs w:val="28"/>
        </w:rPr>
      </w:pPr>
      <w:r>
        <w:rPr>
          <w:sz w:val="28"/>
          <w:szCs w:val="28"/>
        </w:rPr>
        <w:t>спортивно-массовых мероприятий, предполагающих спартакиады, спортивные соревнования, праздники, викторины, конкурсы;</w:t>
      </w:r>
    </w:p>
    <w:p w:rsidR="003D79DB" w:rsidRDefault="009C0FD1" w:rsidP="00E5683E">
      <w:pPr>
        <w:pStyle w:val="ConsPlusNormal1"/>
        <w:spacing w:before="240"/>
        <w:ind w:firstLine="540"/>
        <w:jc w:val="both"/>
        <w:rPr>
          <w:sz w:val="28"/>
          <w:szCs w:val="28"/>
        </w:rPr>
      </w:pPr>
      <w:r>
        <w:rPr>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Pr>
          <w:sz w:val="28"/>
          <w:szCs w:val="28"/>
        </w:rPr>
        <w:t>питание.рф</w:t>
      </w:r>
      <w:proofErr w:type="spellEnd"/>
      <w:proofErr w:type="gramEnd"/>
      <w:r>
        <w:rPr>
          <w:sz w:val="28"/>
          <w:szCs w:val="28"/>
        </w:rPr>
        <w:t>".</w:t>
      </w:r>
    </w:p>
    <w:p w:rsidR="003D79DB" w:rsidRDefault="009C0FD1" w:rsidP="00E5683E">
      <w:pPr>
        <w:pStyle w:val="ConsPlusNormal1"/>
        <w:spacing w:before="240"/>
        <w:ind w:firstLine="540"/>
        <w:jc w:val="both"/>
        <w:rPr>
          <w:sz w:val="28"/>
          <w:szCs w:val="28"/>
        </w:rPr>
      </w:pPr>
      <w:r>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 xml:space="preserve">Оздоровление детей и подростков является одной из главных задач </w:t>
      </w:r>
      <w:r>
        <w:rPr>
          <w:rFonts w:ascii="Times New Roman" w:eastAsia="SimSun" w:hAnsi="Times New Roman" w:cs="Times New Roman"/>
          <w:color w:val="000000"/>
          <w:sz w:val="28"/>
          <w:szCs w:val="28"/>
          <w:lang w:eastAsia="zh-CN"/>
        </w:rPr>
        <w:t>лагеря с дневным пребыванием детей</w:t>
      </w:r>
      <w:r w:rsidRPr="003973BC">
        <w:rPr>
          <w:rFonts w:ascii="Times New Roman" w:eastAsia="SimSun" w:hAnsi="Times New Roman" w:cs="Times New Roman"/>
          <w:color w:val="000000"/>
          <w:sz w:val="28"/>
          <w:szCs w:val="28"/>
          <w:lang w:eastAsia="zh-CN"/>
        </w:rPr>
        <w:t>. Под оздоровительной работой в</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«Мире» понимается совместная деятельность ребенка и сотрудника лагеря,</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направленная, с одной стороны на оздоровление ребенка, а с другой – на изменение</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ценностного отношения к собственному здоровью и усвоение способов его</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сохранения.</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Для достижения цели и задач программы используется комплексный подход,</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разумное сочетание и чередование оздоровительной и досуговой деятельности.</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Сочетание медицины и педагогики работает на задачу по оздоровлению и</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укреплению здоровья участников смены.</w:t>
      </w:r>
    </w:p>
    <w:p w:rsidR="003D79DB" w:rsidRDefault="009C0FD1" w:rsidP="00E5683E">
      <w:pPr>
        <w:pStyle w:val="ConsPlusNormal1"/>
        <w:spacing w:before="240"/>
        <w:ind w:firstLine="540"/>
        <w:jc w:val="both"/>
        <w:rPr>
          <w:b/>
          <w:bCs/>
          <w:sz w:val="28"/>
          <w:szCs w:val="28"/>
        </w:rPr>
      </w:pPr>
      <w:r>
        <w:rPr>
          <w:b/>
          <w:bCs/>
          <w:sz w:val="28"/>
          <w:szCs w:val="28"/>
        </w:rPr>
        <w:t>16.2. Модуль "Культура России".</w:t>
      </w:r>
    </w:p>
    <w:p w:rsidR="003D79DB" w:rsidRDefault="009C0FD1" w:rsidP="00E5683E">
      <w:pPr>
        <w:pStyle w:val="ConsPlusNormal1"/>
        <w:spacing w:before="240"/>
        <w:ind w:firstLine="540"/>
        <w:jc w:val="both"/>
        <w:rPr>
          <w:sz w:val="28"/>
          <w:szCs w:val="28"/>
        </w:rPr>
      </w:pPr>
      <w:r>
        <w:rPr>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3D79DB" w:rsidRDefault="009C0FD1" w:rsidP="00E5683E">
      <w:pPr>
        <w:pStyle w:val="ConsPlusNormal1"/>
        <w:spacing w:before="240"/>
        <w:ind w:firstLine="540"/>
        <w:jc w:val="both"/>
        <w:rPr>
          <w:sz w:val="28"/>
          <w:szCs w:val="28"/>
        </w:rPr>
      </w:pPr>
      <w:r>
        <w:rPr>
          <w:sz w:val="28"/>
          <w:szCs w:val="28"/>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3D79DB" w:rsidRDefault="009C0FD1" w:rsidP="00E5683E">
      <w:pPr>
        <w:pStyle w:val="ConsPlusNormal1"/>
        <w:spacing w:before="240"/>
        <w:ind w:firstLine="540"/>
        <w:jc w:val="both"/>
        <w:rPr>
          <w:sz w:val="28"/>
          <w:szCs w:val="28"/>
        </w:rPr>
      </w:pPr>
      <w:r>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Pr>
          <w:sz w:val="28"/>
          <w:szCs w:val="28"/>
        </w:rPr>
        <w:t>Культура.РФ</w:t>
      </w:r>
      <w:proofErr w:type="spellEnd"/>
      <w:r>
        <w:rPr>
          <w:sz w:val="28"/>
          <w:szCs w:val="28"/>
        </w:rPr>
        <w:t>", Национальная электронная библиотека, Национальная электронная детская библиотека, Президентская библиотека и других.</w:t>
      </w:r>
    </w:p>
    <w:p w:rsidR="003D79DB" w:rsidRDefault="009C0FD1" w:rsidP="00E5683E">
      <w:pPr>
        <w:pStyle w:val="ConsPlusNormal1"/>
        <w:spacing w:before="240"/>
        <w:ind w:firstLine="540"/>
        <w:jc w:val="both"/>
        <w:rPr>
          <w:b/>
          <w:bCs/>
          <w:sz w:val="28"/>
          <w:szCs w:val="28"/>
        </w:rPr>
      </w:pPr>
      <w:r>
        <w:rPr>
          <w:b/>
          <w:bCs/>
          <w:sz w:val="28"/>
          <w:szCs w:val="28"/>
        </w:rPr>
        <w:t>16.3. Модуль "Психолого-педагогическое сопровождение".</w:t>
      </w:r>
    </w:p>
    <w:p w:rsidR="003D79DB" w:rsidRDefault="009C0FD1" w:rsidP="00E5683E">
      <w:pPr>
        <w:pStyle w:val="ConsPlusNormal1"/>
        <w:spacing w:before="240"/>
        <w:ind w:firstLine="540"/>
        <w:jc w:val="both"/>
        <w:rPr>
          <w:sz w:val="28"/>
          <w:szCs w:val="28"/>
        </w:rPr>
      </w:pPr>
      <w:r>
        <w:rPr>
          <w:sz w:val="28"/>
          <w:szCs w:val="28"/>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3D79DB" w:rsidRDefault="009C0FD1" w:rsidP="00E5683E">
      <w:pPr>
        <w:pStyle w:val="ConsPlusNormal1"/>
        <w:spacing w:before="240"/>
        <w:ind w:firstLine="540"/>
        <w:jc w:val="both"/>
        <w:rPr>
          <w:b/>
          <w:bCs/>
          <w:sz w:val="28"/>
          <w:szCs w:val="28"/>
        </w:rPr>
      </w:pPr>
      <w:r>
        <w:rPr>
          <w:b/>
          <w:bCs/>
          <w:sz w:val="28"/>
          <w:szCs w:val="28"/>
        </w:rPr>
        <w:t>16.4. Модуль "Детское самоуправление".</w:t>
      </w:r>
    </w:p>
    <w:p w:rsidR="003D79DB" w:rsidRDefault="009C0FD1" w:rsidP="00E5683E">
      <w:pPr>
        <w:pStyle w:val="ConsPlusNormal1"/>
        <w:spacing w:before="240"/>
        <w:ind w:firstLine="540"/>
        <w:jc w:val="both"/>
        <w:rPr>
          <w:sz w:val="28"/>
          <w:szCs w:val="28"/>
        </w:rPr>
      </w:pPr>
      <w:r>
        <w:rPr>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3D79DB" w:rsidRDefault="009C0FD1" w:rsidP="00E5683E">
      <w:pPr>
        <w:pStyle w:val="ConsPlusNormal1"/>
        <w:spacing w:before="240"/>
        <w:ind w:firstLine="540"/>
        <w:jc w:val="both"/>
        <w:rPr>
          <w:sz w:val="28"/>
          <w:szCs w:val="28"/>
        </w:rPr>
      </w:pPr>
      <w:r>
        <w:rPr>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При формировании структуры отрядного самоуправления эффективным</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может оказаться применение метода чередования творческих поручений (ЧТП).</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lastRenderedPageBreak/>
        <w:t>Организация детского самоуправления. В лагере и в каждом отряде ведется</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работа с органами детского самоуправления, выбираются лидер и ответственные за</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каждое направление работы.</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Основными направлениями (Советами) являются: творческое, медиа, трудовое</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и экологическое. Благодаря работе Советов, ребята осознают свою важность и</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принимают активное участие в разработке различных программ своей</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направленности. Так же это является неоценимым вкладом в решении самых</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взрослых задач и становлении полноправными участниками в реализации смены,</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имея свой голос, которого придерживаются.</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Самоуправление жизнедеятельности в лагере осуществляют Советы. В Советы</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входят представители от каждой команды. Руководство осуществляют</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представители педагогического коллектива.</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Совет лидеров руководит жизнедеятельностью лагеря, планирует дела смены,</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реализует намеченный план, контролирует выполнение принятых решений,</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корректирует программу смены.</w:t>
      </w:r>
    </w:p>
    <w:p w:rsidR="003D79DB" w:rsidRDefault="009C0FD1" w:rsidP="00E5683E">
      <w:pPr>
        <w:pStyle w:val="ConsPlusNormal1"/>
        <w:spacing w:before="240"/>
        <w:ind w:firstLine="708"/>
        <w:jc w:val="both"/>
        <w:rPr>
          <w:sz w:val="28"/>
          <w:szCs w:val="28"/>
        </w:rPr>
      </w:pPr>
      <w:r>
        <w:rPr>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D79DB" w:rsidRDefault="009C0FD1" w:rsidP="00E5683E">
      <w:pPr>
        <w:pStyle w:val="ConsPlusNormal1"/>
        <w:spacing w:before="240"/>
        <w:ind w:firstLine="540"/>
        <w:jc w:val="both"/>
        <w:rPr>
          <w:sz w:val="28"/>
          <w:szCs w:val="28"/>
        </w:rPr>
      </w:pPr>
      <w:r>
        <w:rPr>
          <w:sz w:val="28"/>
          <w:szCs w:val="28"/>
        </w:rPr>
        <w:t>Система проявлений активной жизненной позиции и поощрения социальной успешности детей строится на принципах:</w:t>
      </w:r>
    </w:p>
    <w:p w:rsidR="003D79DB" w:rsidRDefault="009C0FD1" w:rsidP="00E5683E">
      <w:pPr>
        <w:pStyle w:val="ConsPlusNormal1"/>
        <w:spacing w:before="240"/>
        <w:ind w:firstLine="540"/>
        <w:jc w:val="both"/>
        <w:rPr>
          <w:sz w:val="28"/>
          <w:szCs w:val="28"/>
        </w:rPr>
      </w:pPr>
      <w:r>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3D79DB" w:rsidRDefault="009C0FD1" w:rsidP="00E5683E">
      <w:pPr>
        <w:pStyle w:val="ConsPlusNormal1"/>
        <w:spacing w:before="240"/>
        <w:ind w:firstLine="540"/>
        <w:jc w:val="both"/>
        <w:rPr>
          <w:sz w:val="28"/>
          <w:szCs w:val="28"/>
        </w:rPr>
      </w:pPr>
      <w:r>
        <w:rPr>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3D79DB" w:rsidRDefault="009C0FD1" w:rsidP="00E5683E">
      <w:pPr>
        <w:pStyle w:val="ConsPlusNormal1"/>
        <w:spacing w:before="240"/>
        <w:ind w:firstLine="540"/>
        <w:jc w:val="both"/>
        <w:rPr>
          <w:sz w:val="28"/>
          <w:szCs w:val="28"/>
        </w:rPr>
      </w:pPr>
      <w:r>
        <w:rPr>
          <w:sz w:val="28"/>
          <w:szCs w:val="28"/>
        </w:rPr>
        <w:t>прозрачности правил поощрения (наличие положения о награждениях, соблюдение справедливости при выдвижении кандидатур);</w:t>
      </w:r>
    </w:p>
    <w:p w:rsidR="003D79DB" w:rsidRDefault="009C0FD1" w:rsidP="00E5683E">
      <w:pPr>
        <w:pStyle w:val="ConsPlusNormal1"/>
        <w:spacing w:before="240"/>
        <w:ind w:firstLine="540"/>
        <w:jc w:val="both"/>
        <w:rPr>
          <w:sz w:val="28"/>
          <w:szCs w:val="28"/>
        </w:rPr>
      </w:pPr>
      <w:r>
        <w:rPr>
          <w:sz w:val="28"/>
          <w:szCs w:val="28"/>
        </w:rPr>
        <w:t>регулирования частоты награждений (недопущение избыточности в поощрениях, чрезмерно больших групп поощряемых);</w:t>
      </w:r>
    </w:p>
    <w:p w:rsidR="003D79DB" w:rsidRDefault="009C0FD1" w:rsidP="00E5683E">
      <w:pPr>
        <w:pStyle w:val="ConsPlusNormal1"/>
        <w:spacing w:before="240"/>
        <w:ind w:firstLine="540"/>
        <w:jc w:val="both"/>
        <w:rPr>
          <w:sz w:val="28"/>
          <w:szCs w:val="28"/>
        </w:rPr>
      </w:pPr>
      <w:r>
        <w:rPr>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3D79DB" w:rsidRDefault="009C0FD1" w:rsidP="00E5683E">
      <w:pPr>
        <w:pStyle w:val="ConsPlusNormal1"/>
        <w:spacing w:before="240"/>
        <w:ind w:firstLine="540"/>
        <w:jc w:val="both"/>
        <w:rPr>
          <w:sz w:val="28"/>
          <w:szCs w:val="28"/>
        </w:rPr>
      </w:pPr>
      <w:proofErr w:type="spellStart"/>
      <w:r>
        <w:rPr>
          <w:sz w:val="28"/>
          <w:szCs w:val="28"/>
        </w:rPr>
        <w:t>дифференцированности</w:t>
      </w:r>
      <w:proofErr w:type="spellEnd"/>
      <w:r>
        <w:rPr>
          <w:sz w:val="28"/>
          <w:szCs w:val="28"/>
        </w:rPr>
        <w:t xml:space="preserve"> поощрений (наличие уровней и типов наград позволяет </w:t>
      </w:r>
      <w:r>
        <w:rPr>
          <w:sz w:val="28"/>
          <w:szCs w:val="28"/>
        </w:rPr>
        <w:lastRenderedPageBreak/>
        <w:t>продлить стимулирующее действие системы поощрения).</w:t>
      </w:r>
    </w:p>
    <w:p w:rsidR="003D79DB" w:rsidRDefault="009C0FD1" w:rsidP="00E5683E">
      <w:pPr>
        <w:pStyle w:val="ConsPlusNormal1"/>
        <w:spacing w:before="240"/>
        <w:ind w:firstLine="540"/>
        <w:jc w:val="both"/>
        <w:rPr>
          <w:sz w:val="28"/>
          <w:szCs w:val="28"/>
        </w:rPr>
      </w:pPr>
      <w:r>
        <w:rPr>
          <w:sz w:val="28"/>
          <w:szCs w:val="28"/>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3D79DB" w:rsidRDefault="009C0FD1" w:rsidP="00E5683E">
      <w:pPr>
        <w:pStyle w:val="ConsPlusNormal1"/>
        <w:spacing w:before="240"/>
        <w:ind w:firstLine="540"/>
        <w:jc w:val="both"/>
        <w:rPr>
          <w:sz w:val="28"/>
          <w:szCs w:val="28"/>
        </w:rPr>
      </w:pPr>
      <w:r>
        <w:rPr>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в официальных социальных сетях организации;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3D79DB" w:rsidRDefault="009C0FD1" w:rsidP="00E5683E">
      <w:pPr>
        <w:pStyle w:val="ConsPlusNormal1"/>
        <w:spacing w:before="240"/>
        <w:ind w:firstLine="540"/>
        <w:jc w:val="both"/>
        <w:rPr>
          <w:b/>
          <w:bCs/>
          <w:sz w:val="28"/>
          <w:szCs w:val="28"/>
        </w:rPr>
      </w:pPr>
      <w:r>
        <w:rPr>
          <w:b/>
          <w:bCs/>
          <w:sz w:val="28"/>
          <w:szCs w:val="28"/>
        </w:rPr>
        <w:t>16.5. Модуль "Инклюзивное пространство".</w:t>
      </w:r>
    </w:p>
    <w:p w:rsidR="003D79DB" w:rsidRDefault="009C0FD1" w:rsidP="00E5683E">
      <w:pPr>
        <w:pStyle w:val="ConsPlusNormal1"/>
        <w:spacing w:before="240"/>
        <w:ind w:firstLine="540"/>
        <w:jc w:val="both"/>
        <w:rPr>
          <w:sz w:val="28"/>
          <w:szCs w:val="28"/>
        </w:rPr>
      </w:pPr>
      <w:r>
        <w:rPr>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3D79DB" w:rsidRDefault="009C0FD1" w:rsidP="00E5683E">
      <w:pPr>
        <w:pStyle w:val="ConsPlusNormal1"/>
        <w:spacing w:before="240"/>
        <w:ind w:firstLine="540"/>
        <w:jc w:val="both"/>
        <w:rPr>
          <w:sz w:val="28"/>
          <w:szCs w:val="28"/>
        </w:rPr>
      </w:pPr>
      <w:r>
        <w:rPr>
          <w:sz w:val="28"/>
          <w:szCs w:val="28"/>
        </w:rPr>
        <w:t>При организации инклюзивного пространства создаются особые условия:</w:t>
      </w:r>
    </w:p>
    <w:p w:rsidR="003D79DB" w:rsidRDefault="009C0FD1" w:rsidP="00E5683E">
      <w:pPr>
        <w:pStyle w:val="ConsPlusNormal1"/>
        <w:spacing w:before="240"/>
        <w:ind w:firstLine="540"/>
        <w:jc w:val="both"/>
        <w:rPr>
          <w:sz w:val="28"/>
          <w:szCs w:val="28"/>
        </w:rPr>
      </w:pPr>
      <w:r>
        <w:rPr>
          <w:sz w:val="28"/>
          <w:szCs w:val="28"/>
        </w:rPr>
        <w:t>организационное обеспечение (нормативно-правовая база);</w:t>
      </w:r>
    </w:p>
    <w:p w:rsidR="003D79DB" w:rsidRDefault="009C0FD1" w:rsidP="00E5683E">
      <w:pPr>
        <w:pStyle w:val="ConsPlusNormal1"/>
        <w:spacing w:before="240"/>
        <w:ind w:firstLine="540"/>
        <w:jc w:val="both"/>
        <w:rPr>
          <w:sz w:val="28"/>
          <w:szCs w:val="28"/>
        </w:rPr>
      </w:pPr>
      <w:r>
        <w:rPr>
          <w:sz w:val="28"/>
          <w:szCs w:val="28"/>
        </w:rPr>
        <w:t>материально-техническое обеспечение, включая архитектурную доступность;</w:t>
      </w:r>
    </w:p>
    <w:p w:rsidR="003D79DB" w:rsidRDefault="009C0FD1" w:rsidP="00E5683E">
      <w:pPr>
        <w:pStyle w:val="ConsPlusNormal1"/>
        <w:spacing w:before="240"/>
        <w:ind w:firstLine="540"/>
        <w:jc w:val="both"/>
        <w:rPr>
          <w:sz w:val="28"/>
          <w:szCs w:val="28"/>
        </w:rPr>
      </w:pPr>
      <w:r>
        <w:rPr>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3D79DB" w:rsidRDefault="009C0FD1" w:rsidP="00E5683E">
      <w:pPr>
        <w:pStyle w:val="ConsPlusNormal1"/>
        <w:spacing w:before="240"/>
        <w:ind w:firstLine="540"/>
        <w:jc w:val="both"/>
        <w:rPr>
          <w:sz w:val="28"/>
          <w:szCs w:val="28"/>
        </w:rPr>
      </w:pPr>
      <w:r>
        <w:rPr>
          <w:sz w:val="28"/>
          <w:szCs w:val="28"/>
        </w:rPr>
        <w:t>программно-методическое обеспечение (реализация адаптированных образовательных программ, программ коррекционной работы).</w:t>
      </w:r>
    </w:p>
    <w:p w:rsidR="003D79DB" w:rsidRDefault="009C0FD1" w:rsidP="00E5683E">
      <w:pPr>
        <w:pStyle w:val="ConsPlusNormal1"/>
        <w:spacing w:before="240"/>
        <w:ind w:firstLine="540"/>
        <w:jc w:val="both"/>
        <w:rPr>
          <w:sz w:val="28"/>
          <w:szCs w:val="28"/>
        </w:rPr>
      </w:pPr>
      <w:r>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w:t>
      </w:r>
      <w:r>
        <w:rPr>
          <w:sz w:val="28"/>
          <w:szCs w:val="28"/>
        </w:rPr>
        <w:lastRenderedPageBreak/>
        <w:t>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3D79DB" w:rsidRDefault="009C0FD1" w:rsidP="00E5683E">
      <w:pPr>
        <w:pStyle w:val="ConsPlusNormal1"/>
        <w:spacing w:before="240"/>
        <w:ind w:firstLine="540"/>
        <w:jc w:val="both"/>
        <w:rPr>
          <w:sz w:val="28"/>
          <w:szCs w:val="28"/>
        </w:rPr>
      </w:pPr>
      <w:r>
        <w:rPr>
          <w:sz w:val="28"/>
          <w:szCs w:val="28"/>
        </w:rPr>
        <w:t>При организации воспитания детей с ОВЗ, инвалидностью следует ориентироваться на:</w:t>
      </w:r>
    </w:p>
    <w:p w:rsidR="003D79DB" w:rsidRDefault="009C0FD1" w:rsidP="00E5683E">
      <w:pPr>
        <w:pStyle w:val="ConsPlusNormal1"/>
        <w:spacing w:before="240"/>
        <w:ind w:firstLine="540"/>
        <w:jc w:val="both"/>
        <w:rPr>
          <w:sz w:val="28"/>
          <w:szCs w:val="28"/>
        </w:rPr>
      </w:pPr>
      <w:r>
        <w:rPr>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D79DB" w:rsidRDefault="009C0FD1" w:rsidP="00E5683E">
      <w:pPr>
        <w:pStyle w:val="ConsPlusNormal1"/>
        <w:spacing w:before="240"/>
        <w:ind w:firstLine="540"/>
        <w:jc w:val="both"/>
        <w:rPr>
          <w:sz w:val="28"/>
          <w:szCs w:val="28"/>
        </w:rPr>
      </w:pPr>
      <w:r>
        <w:rPr>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3D79DB" w:rsidRDefault="009C0FD1" w:rsidP="00E5683E">
      <w:pPr>
        <w:pStyle w:val="ConsPlusNormal1"/>
        <w:spacing w:before="240"/>
        <w:ind w:firstLine="540"/>
        <w:jc w:val="both"/>
        <w:rPr>
          <w:sz w:val="28"/>
          <w:szCs w:val="28"/>
        </w:rPr>
      </w:pPr>
      <w:r>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3D79DB" w:rsidRDefault="009C0FD1" w:rsidP="00E5683E">
      <w:pPr>
        <w:pStyle w:val="ConsPlusNormal1"/>
        <w:spacing w:before="240"/>
        <w:ind w:firstLine="540"/>
        <w:jc w:val="both"/>
        <w:rPr>
          <w:sz w:val="28"/>
          <w:szCs w:val="28"/>
        </w:rPr>
      </w:pPr>
      <w:r>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3D79DB" w:rsidRDefault="009C0FD1" w:rsidP="00E5683E">
      <w:pPr>
        <w:pStyle w:val="ConsPlusNormal1"/>
        <w:spacing w:before="240"/>
        <w:ind w:firstLine="540"/>
        <w:jc w:val="both"/>
        <w:rPr>
          <w:b/>
          <w:bCs/>
          <w:sz w:val="28"/>
          <w:szCs w:val="28"/>
        </w:rPr>
      </w:pPr>
      <w:r>
        <w:rPr>
          <w:b/>
          <w:bCs/>
          <w:sz w:val="28"/>
          <w:szCs w:val="28"/>
        </w:rPr>
        <w:t>16.6. Модуль "Профориентация".</w:t>
      </w:r>
    </w:p>
    <w:p w:rsidR="003D79DB" w:rsidRDefault="009C0FD1" w:rsidP="00E5683E">
      <w:pPr>
        <w:pStyle w:val="ConsPlusNormal1"/>
        <w:spacing w:before="240"/>
        <w:ind w:firstLine="540"/>
        <w:jc w:val="both"/>
        <w:rPr>
          <w:sz w:val="28"/>
          <w:szCs w:val="28"/>
        </w:rPr>
      </w:pPr>
      <w:r>
        <w:rPr>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3D79DB" w:rsidRDefault="009C0FD1" w:rsidP="00E5683E">
      <w:pPr>
        <w:pStyle w:val="ConsPlusNormal1"/>
        <w:spacing w:before="240"/>
        <w:ind w:firstLine="540"/>
        <w:jc w:val="both"/>
        <w:rPr>
          <w:sz w:val="28"/>
          <w:szCs w:val="28"/>
        </w:rPr>
      </w:pPr>
      <w:proofErr w:type="spellStart"/>
      <w:r>
        <w:rPr>
          <w:sz w:val="28"/>
          <w:szCs w:val="28"/>
        </w:rPr>
        <w:t>профориентационные</w:t>
      </w:r>
      <w:proofErr w:type="spellEnd"/>
      <w:r>
        <w:rPr>
          <w:sz w:val="28"/>
          <w:szCs w:val="28"/>
        </w:rPr>
        <w:t xml:space="preserve"> игры: симуляции, сюжетно-ролевые и деловые игры, </w:t>
      </w:r>
      <w:proofErr w:type="spellStart"/>
      <w:r>
        <w:rPr>
          <w:sz w:val="28"/>
          <w:szCs w:val="28"/>
        </w:rPr>
        <w:t>квесты</w:t>
      </w:r>
      <w:proofErr w:type="spellEnd"/>
      <w:r>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D79DB" w:rsidRDefault="009C0FD1" w:rsidP="00E5683E">
      <w:pPr>
        <w:pStyle w:val="ConsPlusNormal1"/>
        <w:spacing w:before="240"/>
        <w:ind w:firstLine="540"/>
        <w:jc w:val="both"/>
        <w:rPr>
          <w:sz w:val="28"/>
          <w:szCs w:val="28"/>
        </w:rPr>
      </w:pPr>
      <w:r>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w:t>
      </w:r>
      <w:r>
        <w:rPr>
          <w:sz w:val="28"/>
          <w:szCs w:val="28"/>
        </w:rPr>
        <w:lastRenderedPageBreak/>
        <w:t>представляющих эти профессии;</w:t>
      </w:r>
    </w:p>
    <w:p w:rsidR="003D79DB" w:rsidRDefault="009C0FD1" w:rsidP="00E5683E">
      <w:pPr>
        <w:pStyle w:val="ConsPlusNormal1"/>
        <w:spacing w:before="240"/>
        <w:ind w:firstLine="540"/>
        <w:jc w:val="both"/>
        <w:rPr>
          <w:sz w:val="28"/>
          <w:szCs w:val="28"/>
        </w:rPr>
      </w:pPr>
      <w:r>
        <w:rPr>
          <w:sz w:val="28"/>
          <w:szCs w:val="28"/>
        </w:rPr>
        <w:t xml:space="preserve">организация тематических дней и </w:t>
      </w:r>
      <w:proofErr w:type="spellStart"/>
      <w:r>
        <w:rPr>
          <w:sz w:val="28"/>
          <w:szCs w:val="28"/>
        </w:rPr>
        <w:t>профориентационных</w:t>
      </w:r>
      <w:proofErr w:type="spellEnd"/>
      <w:r>
        <w:rPr>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3D79DB" w:rsidRDefault="009C0FD1" w:rsidP="00E5683E">
      <w:pPr>
        <w:pStyle w:val="ConsPlusNormal1"/>
        <w:spacing w:before="240"/>
        <w:ind w:firstLine="540"/>
        <w:jc w:val="both"/>
        <w:rPr>
          <w:sz w:val="28"/>
          <w:szCs w:val="28"/>
        </w:rPr>
      </w:pPr>
      <w:r>
        <w:rPr>
          <w:sz w:val="28"/>
          <w:szCs w:val="28"/>
        </w:rPr>
        <w:t xml:space="preserve">участие в работе всероссийских </w:t>
      </w:r>
      <w:proofErr w:type="spellStart"/>
      <w:r>
        <w:rPr>
          <w:sz w:val="28"/>
          <w:szCs w:val="28"/>
        </w:rPr>
        <w:t>профориентационных</w:t>
      </w:r>
      <w:proofErr w:type="spellEnd"/>
      <w:r>
        <w:rPr>
          <w:sz w:val="28"/>
          <w:szCs w:val="28"/>
        </w:rPr>
        <w:t xml:space="preserve"> проектов: просмотр лекций, решение учебно-тренировочных задач, участие в мастер-классах.</w:t>
      </w:r>
    </w:p>
    <w:p w:rsidR="003D79DB" w:rsidRDefault="009C0FD1" w:rsidP="00E5683E">
      <w:pPr>
        <w:pStyle w:val="ConsPlusNormal1"/>
        <w:spacing w:before="240"/>
        <w:ind w:firstLine="540"/>
        <w:jc w:val="both"/>
        <w:rPr>
          <w:b/>
          <w:bCs/>
          <w:sz w:val="28"/>
          <w:szCs w:val="28"/>
        </w:rPr>
      </w:pPr>
      <w:r>
        <w:rPr>
          <w:b/>
          <w:bCs/>
          <w:sz w:val="28"/>
          <w:szCs w:val="28"/>
        </w:rPr>
        <w:t>16.7. Модуль "Коллективная социально значимая деятельность в Движении Первых".</w:t>
      </w:r>
    </w:p>
    <w:p w:rsidR="003D79DB" w:rsidRDefault="009C0FD1" w:rsidP="00E5683E">
      <w:pPr>
        <w:pStyle w:val="ConsPlusNormal1"/>
        <w:spacing w:before="240"/>
        <w:ind w:firstLine="540"/>
        <w:jc w:val="both"/>
        <w:rPr>
          <w:sz w:val="28"/>
          <w:szCs w:val="28"/>
        </w:rPr>
      </w:pPr>
      <w:r>
        <w:rPr>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3D79DB" w:rsidRDefault="009C0FD1" w:rsidP="00E5683E">
      <w:pPr>
        <w:pStyle w:val="ConsPlusNormal1"/>
        <w:spacing w:before="240"/>
        <w:ind w:firstLine="540"/>
        <w:jc w:val="both"/>
        <w:rPr>
          <w:sz w:val="28"/>
          <w:szCs w:val="28"/>
        </w:rPr>
      </w:pPr>
      <w:r>
        <w:rPr>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3D79DB" w:rsidRDefault="009C0FD1" w:rsidP="00E5683E">
      <w:pPr>
        <w:pStyle w:val="ConsPlusNormal1"/>
        <w:spacing w:before="240"/>
        <w:ind w:firstLine="540"/>
        <w:jc w:val="both"/>
        <w:rPr>
          <w:sz w:val="28"/>
          <w:szCs w:val="28"/>
        </w:rPr>
      </w:pPr>
      <w:r>
        <w:rPr>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3D79DB" w:rsidRDefault="009C0FD1" w:rsidP="00E5683E">
      <w:pPr>
        <w:pStyle w:val="ConsPlusNormal1"/>
        <w:spacing w:before="240"/>
        <w:ind w:firstLine="540"/>
        <w:jc w:val="both"/>
        <w:rPr>
          <w:sz w:val="28"/>
          <w:szCs w:val="28"/>
        </w:rPr>
      </w:pPr>
      <w:r>
        <w:rPr>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3D79DB" w:rsidRDefault="009C0FD1" w:rsidP="00E5683E">
      <w:pPr>
        <w:pStyle w:val="ConsPlusNormal1"/>
        <w:spacing w:before="240"/>
        <w:ind w:firstLine="540"/>
        <w:jc w:val="both"/>
        <w:rPr>
          <w:sz w:val="28"/>
          <w:szCs w:val="28"/>
        </w:rPr>
      </w:pPr>
      <w:r>
        <w:rPr>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3D79DB" w:rsidRDefault="009C0FD1" w:rsidP="00E5683E">
      <w:pPr>
        <w:pStyle w:val="ConsPlusNormal1"/>
        <w:spacing w:before="240"/>
        <w:ind w:firstLine="540"/>
        <w:jc w:val="both"/>
        <w:rPr>
          <w:sz w:val="28"/>
          <w:szCs w:val="28"/>
        </w:rPr>
      </w:pPr>
      <w:r>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Pr>
          <w:sz w:val="28"/>
          <w:szCs w:val="28"/>
        </w:rPr>
        <w:t>волонтерства</w:t>
      </w:r>
      <w:proofErr w:type="spellEnd"/>
      <w:r>
        <w:rPr>
          <w:sz w:val="28"/>
          <w:szCs w:val="28"/>
        </w:rPr>
        <w:t xml:space="preserve"> и его историей;</w:t>
      </w:r>
    </w:p>
    <w:p w:rsidR="003D79DB" w:rsidRDefault="009C0FD1" w:rsidP="00E5683E">
      <w:pPr>
        <w:pStyle w:val="ConsPlusNormal1"/>
        <w:spacing w:before="240"/>
        <w:ind w:firstLine="540"/>
        <w:jc w:val="both"/>
        <w:rPr>
          <w:sz w:val="28"/>
          <w:szCs w:val="28"/>
        </w:rPr>
      </w:pPr>
      <w:r>
        <w:rPr>
          <w:sz w:val="28"/>
          <w:szCs w:val="28"/>
        </w:rPr>
        <w:t xml:space="preserve">акции по благоустройству территории, уборке природных зон - вклад в </w:t>
      </w:r>
      <w:r>
        <w:rPr>
          <w:sz w:val="28"/>
          <w:szCs w:val="28"/>
        </w:rPr>
        <w:lastRenderedPageBreak/>
        <w:t>сохранение окружающей среды и экологическое благополучие;</w:t>
      </w:r>
    </w:p>
    <w:p w:rsidR="003D79DB" w:rsidRDefault="009C0FD1" w:rsidP="00E5683E">
      <w:pPr>
        <w:pStyle w:val="ConsPlusNormal1"/>
        <w:spacing w:before="240"/>
        <w:ind w:firstLine="540"/>
        <w:jc w:val="both"/>
        <w:rPr>
          <w:sz w:val="28"/>
          <w:szCs w:val="28"/>
        </w:rPr>
      </w:pPr>
      <w:r>
        <w:rPr>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3D79DB" w:rsidRDefault="009C0FD1" w:rsidP="00E5683E">
      <w:pPr>
        <w:pStyle w:val="ConsPlusNormal1"/>
        <w:spacing w:before="240"/>
        <w:ind w:firstLine="540"/>
        <w:jc w:val="both"/>
        <w:rPr>
          <w:sz w:val="28"/>
          <w:szCs w:val="28"/>
        </w:rPr>
      </w:pPr>
      <w:r>
        <w:rPr>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3D79DB" w:rsidRDefault="009C0FD1" w:rsidP="00E5683E">
      <w:pPr>
        <w:pStyle w:val="ConsPlusNormal1"/>
        <w:spacing w:before="240"/>
        <w:ind w:firstLine="540"/>
        <w:jc w:val="both"/>
        <w:rPr>
          <w:sz w:val="28"/>
          <w:szCs w:val="28"/>
        </w:rPr>
      </w:pPr>
      <w:r>
        <w:rPr>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3D79DB" w:rsidRDefault="009C0FD1" w:rsidP="00E5683E">
      <w:pPr>
        <w:pStyle w:val="ConsPlusNormal1"/>
        <w:spacing w:before="240"/>
        <w:ind w:firstLine="540"/>
        <w:jc w:val="both"/>
        <w:rPr>
          <w:sz w:val="28"/>
          <w:szCs w:val="28"/>
        </w:rPr>
      </w:pPr>
      <w:r>
        <w:rPr>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3D79DB" w:rsidRDefault="009C0FD1" w:rsidP="00E5683E">
      <w:pPr>
        <w:pStyle w:val="ConsPlusNormal1"/>
        <w:spacing w:before="240"/>
        <w:ind w:firstLine="540"/>
        <w:jc w:val="both"/>
        <w:rPr>
          <w:sz w:val="28"/>
          <w:szCs w:val="28"/>
        </w:rPr>
      </w:pPr>
      <w:r>
        <w:rPr>
          <w:sz w:val="28"/>
          <w:szCs w:val="28"/>
        </w:rPr>
        <w:t>медиа-</w:t>
      </w:r>
      <w:proofErr w:type="spellStart"/>
      <w:r>
        <w:rPr>
          <w:sz w:val="28"/>
          <w:szCs w:val="28"/>
        </w:rPr>
        <w:t>волонтерство</w:t>
      </w:r>
      <w:proofErr w:type="spellEnd"/>
      <w:r>
        <w:rPr>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3D79DB" w:rsidRDefault="009C0FD1" w:rsidP="00E5683E">
      <w:pPr>
        <w:pStyle w:val="ConsPlusNormal1"/>
        <w:spacing w:before="240"/>
        <w:ind w:firstLine="540"/>
        <w:jc w:val="both"/>
        <w:rPr>
          <w:sz w:val="28"/>
          <w:szCs w:val="28"/>
        </w:rPr>
      </w:pPr>
      <w:bookmarkStart w:id="1" w:name="P209"/>
      <w:bookmarkEnd w:id="1"/>
      <w:r>
        <w:rPr>
          <w:b/>
          <w:bCs/>
          <w:sz w:val="28"/>
          <w:szCs w:val="28"/>
        </w:rPr>
        <w:t>17. Вариативные содержательные модули</w:t>
      </w:r>
      <w:r>
        <w:rPr>
          <w:sz w:val="28"/>
          <w:szCs w:val="28"/>
        </w:rPr>
        <w:t>.</w:t>
      </w:r>
    </w:p>
    <w:p w:rsidR="003D79DB" w:rsidRDefault="009C0FD1" w:rsidP="00E5683E">
      <w:pPr>
        <w:pStyle w:val="ConsPlusNormal1"/>
        <w:spacing w:before="240"/>
        <w:ind w:firstLine="540"/>
        <w:jc w:val="both"/>
        <w:rPr>
          <w:b/>
          <w:bCs/>
          <w:sz w:val="28"/>
          <w:szCs w:val="28"/>
        </w:rPr>
      </w:pPr>
      <w:r>
        <w:rPr>
          <w:b/>
          <w:bCs/>
          <w:sz w:val="28"/>
          <w:szCs w:val="28"/>
        </w:rPr>
        <w:t>17.1. Модуль "Цифровая и медиа-среда".</w:t>
      </w:r>
    </w:p>
    <w:p w:rsidR="003D79DB" w:rsidRDefault="009C0FD1" w:rsidP="00E5683E">
      <w:pPr>
        <w:pStyle w:val="ConsPlusNormal1"/>
        <w:spacing w:before="240"/>
        <w:ind w:firstLine="540"/>
        <w:jc w:val="both"/>
        <w:rPr>
          <w:sz w:val="28"/>
          <w:szCs w:val="28"/>
        </w:rPr>
      </w:pPr>
      <w:r>
        <w:rPr>
          <w:sz w:val="28"/>
          <w:szCs w:val="28"/>
        </w:rPr>
        <w:t>Цифровая среда воспитания предполагает ряд следующих мероприятий:</w:t>
      </w:r>
    </w:p>
    <w:p w:rsidR="003D79DB" w:rsidRDefault="009C0FD1" w:rsidP="00E5683E">
      <w:pPr>
        <w:pStyle w:val="ConsPlusNormal1"/>
        <w:spacing w:before="240"/>
        <w:ind w:firstLine="540"/>
        <w:jc w:val="both"/>
        <w:rPr>
          <w:sz w:val="28"/>
          <w:szCs w:val="28"/>
        </w:rPr>
      </w:pPr>
      <w:r>
        <w:rPr>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3D79DB" w:rsidRDefault="009C0FD1" w:rsidP="00E5683E">
      <w:pPr>
        <w:pStyle w:val="ConsPlusNormal1"/>
        <w:spacing w:before="240"/>
        <w:ind w:firstLine="540"/>
        <w:jc w:val="both"/>
        <w:rPr>
          <w:sz w:val="28"/>
          <w:szCs w:val="28"/>
        </w:rPr>
      </w:pPr>
      <w:r>
        <w:rPr>
          <w:sz w:val="28"/>
          <w:szCs w:val="28"/>
        </w:rPr>
        <w:t xml:space="preserve">онлайн-мероприятия </w:t>
      </w:r>
      <w:proofErr w:type="gramStart"/>
      <w:r>
        <w:rPr>
          <w:sz w:val="28"/>
          <w:szCs w:val="28"/>
        </w:rPr>
        <w:t>в официальных группе</w:t>
      </w:r>
      <w:proofErr w:type="gramEnd"/>
      <w:r>
        <w:rPr>
          <w:sz w:val="28"/>
          <w:szCs w:val="28"/>
        </w:rPr>
        <w:t xml:space="preserve"> организации в социальных сетях;</w:t>
      </w:r>
    </w:p>
    <w:p w:rsidR="003D79DB" w:rsidRDefault="009C0FD1" w:rsidP="00E5683E">
      <w:pPr>
        <w:pStyle w:val="ConsPlusNormal1"/>
        <w:spacing w:before="240"/>
        <w:ind w:firstLine="540"/>
        <w:jc w:val="both"/>
        <w:rPr>
          <w:sz w:val="28"/>
          <w:szCs w:val="28"/>
        </w:rPr>
      </w:pPr>
      <w:r>
        <w:rPr>
          <w:sz w:val="28"/>
          <w:szCs w:val="28"/>
        </w:rPr>
        <w:t>освещение деятельности лагеря в официальной группе в социальных сетях и на официальном сайте организации.</w:t>
      </w:r>
    </w:p>
    <w:p w:rsidR="003D79DB" w:rsidRDefault="009C0FD1" w:rsidP="00E5683E">
      <w:pPr>
        <w:pStyle w:val="ConsPlusNormal1"/>
        <w:spacing w:before="240"/>
        <w:ind w:firstLine="540"/>
        <w:jc w:val="both"/>
        <w:rPr>
          <w:sz w:val="28"/>
          <w:szCs w:val="28"/>
        </w:rPr>
      </w:pPr>
      <w:r>
        <w:rPr>
          <w:sz w:val="28"/>
          <w:szCs w:val="28"/>
        </w:rPr>
        <w:t xml:space="preserve">Воспитательный потенциал </w:t>
      </w:r>
      <w:proofErr w:type="spellStart"/>
      <w:r>
        <w:rPr>
          <w:sz w:val="28"/>
          <w:szCs w:val="28"/>
        </w:rPr>
        <w:t>медиапространства</w:t>
      </w:r>
      <w:proofErr w:type="spellEnd"/>
      <w:r>
        <w:rPr>
          <w:sz w:val="28"/>
          <w:szCs w:val="28"/>
        </w:rPr>
        <w:t xml:space="preserve"> реализуется в рамках следующих видов и форм воспитательной работы:</w:t>
      </w:r>
    </w:p>
    <w:p w:rsidR="003D79DB" w:rsidRDefault="009C0FD1" w:rsidP="00E5683E">
      <w:pPr>
        <w:pStyle w:val="ConsPlusNormal1"/>
        <w:spacing w:before="240"/>
        <w:ind w:firstLine="540"/>
        <w:jc w:val="both"/>
        <w:rPr>
          <w:sz w:val="28"/>
          <w:szCs w:val="28"/>
        </w:rPr>
      </w:pPr>
      <w:r>
        <w:rPr>
          <w:sz w:val="28"/>
          <w:szCs w:val="28"/>
        </w:rPr>
        <w:t>детский редакционный совет с участием консультирующих их взрослых, целью которого является освещение наиболее интересных моментов жизни своего отряда или организации отдыха детей и их оздоровления;</w:t>
      </w:r>
    </w:p>
    <w:p w:rsidR="003D79DB" w:rsidRDefault="009C0FD1" w:rsidP="00E5683E">
      <w:pPr>
        <w:pStyle w:val="ConsPlusNormal1"/>
        <w:spacing w:before="240"/>
        <w:ind w:firstLine="540"/>
        <w:jc w:val="both"/>
        <w:rPr>
          <w:sz w:val="28"/>
          <w:szCs w:val="28"/>
        </w:rPr>
      </w:pPr>
      <w:r>
        <w:rPr>
          <w:sz w:val="28"/>
          <w:szCs w:val="28"/>
        </w:rPr>
        <w:lastRenderedPageBreak/>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3D79DB" w:rsidRDefault="009C0FD1" w:rsidP="00E5683E">
      <w:pPr>
        <w:pStyle w:val="ConsPlusNormal1"/>
        <w:spacing w:before="240"/>
        <w:ind w:firstLine="540"/>
        <w:jc w:val="both"/>
        <w:rPr>
          <w:sz w:val="28"/>
          <w:szCs w:val="28"/>
        </w:rPr>
      </w:pPr>
      <w:r>
        <w:rPr>
          <w:sz w:val="28"/>
          <w:szCs w:val="28"/>
        </w:rPr>
        <w:t>детская медиа-студия, в рамках которой создаются фотографии, ролики, клипы,  с акцентом на этическое, эстетическое, экологическое, патриотическое просвещение аудитории;</w:t>
      </w:r>
    </w:p>
    <w:p w:rsidR="003D79DB" w:rsidRDefault="009C0FD1" w:rsidP="00E5683E">
      <w:pPr>
        <w:pStyle w:val="ConsPlusNormal1"/>
        <w:spacing w:before="240"/>
        <w:ind w:firstLine="540"/>
        <w:jc w:val="both"/>
        <w:rPr>
          <w:sz w:val="28"/>
          <w:szCs w:val="28"/>
        </w:rPr>
      </w:pPr>
      <w:r>
        <w:rPr>
          <w:sz w:val="28"/>
          <w:szCs w:val="28"/>
        </w:rPr>
        <w:t>участие детей в региональных или всероссийских конкурсах с детскими творческими медиа продуктами.</w:t>
      </w:r>
    </w:p>
    <w:p w:rsidR="003D79DB" w:rsidRDefault="009C0FD1" w:rsidP="00E5683E">
      <w:pPr>
        <w:pStyle w:val="ConsPlusNormal1"/>
        <w:spacing w:before="240"/>
        <w:ind w:firstLine="540"/>
        <w:jc w:val="both"/>
        <w:rPr>
          <w:sz w:val="28"/>
          <w:szCs w:val="28"/>
        </w:rPr>
      </w:pPr>
      <w:r>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3D79DB"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Результат работы лагеря можно отслеживать в социальных сет</w:t>
      </w:r>
      <w:r>
        <w:rPr>
          <w:rFonts w:ascii="Times New Roman" w:eastAsia="SimSun" w:hAnsi="Times New Roman" w:cs="Times New Roman"/>
          <w:color w:val="000000"/>
          <w:sz w:val="28"/>
          <w:szCs w:val="28"/>
          <w:lang w:eastAsia="zh-CN"/>
        </w:rPr>
        <w:t>и</w:t>
      </w:r>
      <w:r w:rsidRPr="003973BC">
        <w:rPr>
          <w:rFonts w:ascii="Times New Roman" w:eastAsia="SimSun" w:hAnsi="Times New Roman" w:cs="Times New Roman"/>
          <w:color w:val="000000"/>
          <w:sz w:val="28"/>
          <w:szCs w:val="28"/>
          <w:lang w:eastAsia="zh-CN"/>
        </w:rPr>
        <w:t xml:space="preserve"> </w:t>
      </w:r>
      <w:proofErr w:type="spellStart"/>
      <w:r w:rsidRPr="003973BC">
        <w:rPr>
          <w:rFonts w:ascii="Times New Roman" w:eastAsia="SimSun" w:hAnsi="Times New Roman" w:cs="Times New Roman"/>
          <w:color w:val="000000"/>
          <w:sz w:val="28"/>
          <w:szCs w:val="28"/>
          <w:lang w:eastAsia="zh-CN"/>
        </w:rPr>
        <w:t>ВКонтакте</w:t>
      </w:r>
      <w:proofErr w:type="spellEnd"/>
      <w:r>
        <w:rPr>
          <w:rFonts w:ascii="Times New Roman" w:eastAsia="SimSun" w:hAnsi="Times New Roman" w:cs="Times New Roman"/>
          <w:color w:val="000000"/>
          <w:sz w:val="28"/>
          <w:szCs w:val="28"/>
          <w:lang w:eastAsia="zh-CN"/>
        </w:rPr>
        <w:t xml:space="preserve"> </w:t>
      </w:r>
      <w:proofErr w:type="gramStart"/>
      <w:r w:rsidR="008D1756" w:rsidRPr="008D1756">
        <w:rPr>
          <w:rFonts w:ascii="Times New Roman" w:eastAsia="SimSun" w:hAnsi="Times New Roman" w:cs="Times New Roman"/>
          <w:color w:val="000000"/>
          <w:sz w:val="28"/>
          <w:szCs w:val="28"/>
          <w:lang w:eastAsia="zh-CN"/>
        </w:rPr>
        <w:t>https://vk.com/club1405223?from=groups</w:t>
      </w:r>
      <w:r>
        <w:rPr>
          <w:rFonts w:ascii="Times New Roman" w:eastAsia="SimSun" w:hAnsi="Times New Roman" w:cs="Times New Roman"/>
          <w:color w:val="000000"/>
          <w:sz w:val="28"/>
          <w:szCs w:val="28"/>
          <w:lang w:eastAsia="zh-CN"/>
        </w:rPr>
        <w:t xml:space="preserve"> </w:t>
      </w:r>
      <w:r w:rsidRPr="003973BC">
        <w:rPr>
          <w:rFonts w:ascii="Times New Roman" w:eastAsia="SimSun" w:hAnsi="Times New Roman" w:cs="Times New Roman"/>
          <w:color w:val="000000"/>
          <w:sz w:val="28"/>
          <w:szCs w:val="28"/>
          <w:lang w:eastAsia="zh-CN"/>
        </w:rPr>
        <w:t xml:space="preserve"> и</w:t>
      </w:r>
      <w:proofErr w:type="gramEnd"/>
      <w:r w:rsidRPr="003973BC">
        <w:rPr>
          <w:rFonts w:ascii="Times New Roman" w:eastAsia="SimSun" w:hAnsi="Times New Roman" w:cs="Times New Roman"/>
          <w:color w:val="000000"/>
          <w:sz w:val="28"/>
          <w:szCs w:val="28"/>
          <w:lang w:eastAsia="zh-CN"/>
        </w:rPr>
        <w:t xml:space="preserve"> официальном сайте </w:t>
      </w:r>
      <w:r>
        <w:rPr>
          <w:rFonts w:ascii="Times New Roman" w:eastAsia="SimSun" w:hAnsi="Times New Roman" w:cs="Times New Roman"/>
          <w:color w:val="000000"/>
          <w:sz w:val="28"/>
          <w:szCs w:val="28"/>
          <w:lang w:eastAsia="zh-CN"/>
        </w:rPr>
        <w:t xml:space="preserve">школы  </w:t>
      </w:r>
      <w:r w:rsidR="008D1756" w:rsidRPr="008D1756">
        <w:rPr>
          <w:rFonts w:ascii="Times New Roman" w:eastAsia="SimSun" w:hAnsi="Times New Roman" w:cs="Times New Roman"/>
          <w:color w:val="000000"/>
          <w:sz w:val="28"/>
          <w:szCs w:val="28"/>
          <w:lang w:eastAsia="zh-CN"/>
        </w:rPr>
        <w:t>https://sh-pankovskaya-r49.gosweb.gosuslugi.ru/</w:t>
      </w:r>
    </w:p>
    <w:p w:rsidR="003D79DB" w:rsidRDefault="003D79DB" w:rsidP="00E5683E">
      <w:pPr>
        <w:jc w:val="both"/>
        <w:rPr>
          <w:rFonts w:ascii="Times New Roman" w:eastAsia="SimSun" w:hAnsi="Times New Roman" w:cs="Times New Roman"/>
          <w:color w:val="000000"/>
          <w:sz w:val="28"/>
          <w:szCs w:val="28"/>
          <w:lang w:eastAsia="zh-CN"/>
        </w:rPr>
      </w:pPr>
    </w:p>
    <w:p w:rsidR="003D79DB" w:rsidRDefault="009C0FD1" w:rsidP="00E5683E">
      <w:pPr>
        <w:jc w:val="both"/>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17.2. Модуль «Профилактика и безопасность»</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Профилактика и безопасность – это профилактика </w:t>
      </w:r>
      <w:proofErr w:type="spellStart"/>
      <w:r>
        <w:rPr>
          <w:rFonts w:ascii="Times New Roman" w:eastAsia="SimSun" w:hAnsi="Times New Roman" w:cs="Times New Roman"/>
          <w:color w:val="000000"/>
          <w:sz w:val="28"/>
          <w:szCs w:val="28"/>
          <w:lang w:eastAsia="zh-CN"/>
        </w:rPr>
        <w:t>девиантного</w:t>
      </w:r>
      <w:proofErr w:type="spellEnd"/>
      <w:r>
        <w:rPr>
          <w:rFonts w:ascii="Times New Roman" w:eastAsia="SimSun" w:hAnsi="Times New Roman" w:cs="Times New Roman"/>
          <w:color w:val="000000"/>
          <w:sz w:val="28"/>
          <w:szCs w:val="28"/>
          <w:lang w:eastAsia="zh-CN"/>
        </w:rPr>
        <w:t xml:space="preserve"> поведения,</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Реализация воспитательного потенциала профилактической деятельности в</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целях формирования и поддержки безопасной и комфортной среды в детском лагере</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предусматривает:</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физическую и психологическую безопасность ребенка в новых условиях;</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жизнедеятельности как условия успешной воспитательной деятельности;</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разработку и реализацию разных форм профилактических воспитательных мероприятий: антиалкогольные, против курения, безопасность в цифровой</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среде, вовлечение в деструктивные группы в социальных сетях, деструктивные</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молодежные, религиозные объединения, культы, субкультуры, безопасность</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дорожного движения, противопожарная безопасность, гражданская оборона,</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антитеррористическая, </w:t>
      </w:r>
      <w:proofErr w:type="spellStart"/>
      <w:r>
        <w:rPr>
          <w:rFonts w:ascii="Times New Roman" w:eastAsia="SimSun" w:hAnsi="Times New Roman" w:cs="Times New Roman"/>
          <w:color w:val="000000"/>
          <w:sz w:val="28"/>
          <w:szCs w:val="28"/>
          <w:lang w:eastAsia="zh-CN"/>
        </w:rPr>
        <w:t>антиэкстремистская</w:t>
      </w:r>
      <w:proofErr w:type="spellEnd"/>
      <w:r>
        <w:rPr>
          <w:rFonts w:ascii="Times New Roman" w:eastAsia="SimSun" w:hAnsi="Times New Roman" w:cs="Times New Roman"/>
          <w:color w:val="000000"/>
          <w:sz w:val="28"/>
          <w:szCs w:val="28"/>
          <w:lang w:eastAsia="zh-CN"/>
        </w:rPr>
        <w:t xml:space="preserve"> безопасность и т.д.;</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организацию превентивной работы со сценариями социально одобряемого</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поведения, развитие у обучающихся навыков </w:t>
      </w:r>
      <w:proofErr w:type="spellStart"/>
      <w:r>
        <w:rPr>
          <w:rFonts w:ascii="Times New Roman" w:eastAsia="SimSun" w:hAnsi="Times New Roman" w:cs="Times New Roman"/>
          <w:color w:val="000000"/>
          <w:sz w:val="28"/>
          <w:szCs w:val="28"/>
          <w:lang w:eastAsia="zh-CN"/>
        </w:rPr>
        <w:t>саморефлексии</w:t>
      </w:r>
      <w:proofErr w:type="spellEnd"/>
      <w:r>
        <w:rPr>
          <w:rFonts w:ascii="Times New Roman" w:eastAsia="SimSun" w:hAnsi="Times New Roman" w:cs="Times New Roman"/>
          <w:color w:val="000000"/>
          <w:sz w:val="28"/>
          <w:szCs w:val="28"/>
          <w:lang w:eastAsia="zh-CN"/>
        </w:rPr>
        <w:t>, самоконтроля,</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устойчивости к негативному воздействию, групповому давлению;</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поддержку инициатив детей, педагогов в сфере укрепления безопасности</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жизнедеятельности в детском лагере, профилактики правонарушений,</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девиаций, организация деятельности, альтернативной </w:t>
      </w:r>
      <w:proofErr w:type="spellStart"/>
      <w:r>
        <w:rPr>
          <w:rFonts w:ascii="Times New Roman" w:eastAsia="SimSun" w:hAnsi="Times New Roman" w:cs="Times New Roman"/>
          <w:color w:val="000000"/>
          <w:sz w:val="28"/>
          <w:szCs w:val="28"/>
          <w:lang w:eastAsia="zh-CN"/>
        </w:rPr>
        <w:t>девиантному</w:t>
      </w:r>
      <w:proofErr w:type="spellEnd"/>
      <w:r>
        <w:rPr>
          <w:rFonts w:ascii="Times New Roman" w:eastAsia="SimSun" w:hAnsi="Times New Roman" w:cs="Times New Roman"/>
          <w:color w:val="000000"/>
          <w:sz w:val="28"/>
          <w:szCs w:val="28"/>
          <w:lang w:eastAsia="zh-CN"/>
        </w:rPr>
        <w:t xml:space="preserve"> поведению.</w:t>
      </w:r>
    </w:p>
    <w:p w:rsidR="003D79DB" w:rsidRDefault="003D79DB" w:rsidP="00E5683E">
      <w:pPr>
        <w:jc w:val="both"/>
        <w:rPr>
          <w:rFonts w:ascii="Times New Roman" w:eastAsia="SimSun" w:hAnsi="Times New Roman" w:cs="Times New Roman"/>
          <w:color w:val="000000"/>
          <w:sz w:val="28"/>
          <w:szCs w:val="28"/>
          <w:lang w:eastAsia="zh-CN"/>
        </w:rPr>
      </w:pPr>
    </w:p>
    <w:p w:rsidR="003D79DB" w:rsidRDefault="009C0FD1" w:rsidP="00E5683E">
      <w:pPr>
        <w:jc w:val="both"/>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17.3. Модуль «Социальное партнерство»</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Взаимодействие с другими образовательными организациями, организациями</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культуры и спорта, общественными </w:t>
      </w:r>
      <w:proofErr w:type="gramStart"/>
      <w:r>
        <w:rPr>
          <w:rFonts w:ascii="Times New Roman" w:eastAsia="SimSun" w:hAnsi="Times New Roman" w:cs="Times New Roman"/>
          <w:color w:val="000000"/>
          <w:sz w:val="28"/>
          <w:szCs w:val="28"/>
          <w:lang w:eastAsia="zh-CN"/>
        </w:rPr>
        <w:t>объединениями,  разделяющими</w:t>
      </w:r>
      <w:proofErr w:type="gramEnd"/>
      <w:r>
        <w:rPr>
          <w:rFonts w:ascii="Times New Roman" w:eastAsia="SimSun" w:hAnsi="Times New Roman" w:cs="Times New Roman"/>
          <w:color w:val="000000"/>
          <w:sz w:val="28"/>
          <w:szCs w:val="28"/>
          <w:lang w:eastAsia="zh-CN"/>
        </w:rPr>
        <w:t xml:space="preserve"> в своей деятельности цель и задачи воспитания, ценности и традиции уклада детского лагеря.</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Реализация воспитательного потенциала социального партнерства предусматривает:</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участие представителей организаций-партнеров, в том числе в соответствии с</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договорами о сотрудничестве, в проведении отдельных мероприятий в рамках</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рабочей программы воспитания и календарного плана воспитательной работы</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(выставки, встречи, тематические дни, дни открытых дверей, государственные,</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региональные, тематические праздники, торжественные мероприятия и т.п.);</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проведение на базе организаций-партнеров экскурсий, встреч, акций</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воспитательной направленности при соблюдении требований законодательства</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Российской Федерации;</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социальные проекты, совместно разрабатываемые и реализуемые детьми,</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педагогами с организациями-партнерами благотворительной, экологической,</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патриотической, трудовой и т.д. направленности, ориентированные на</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воспитание детей, преобразование окружающего социума, позитивное</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воздействие на социальное окружение.</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Партнерами лагеря для реализации программы выступают специалисты</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различных направленностей:</w:t>
      </w:r>
    </w:p>
    <w:p w:rsidR="003D79DB"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МО МВД «Новгородский;</w:t>
      </w:r>
    </w:p>
    <w:p w:rsidR="003D79DB" w:rsidRDefault="00BC1D4A" w:rsidP="00E5683E">
      <w:pPr>
        <w:jc w:val="both"/>
        <w:rPr>
          <w:rFonts w:ascii="Times New Roman" w:eastAsia="SimSun" w:hAnsi="Times New Roman" w:cs="Times New Roman"/>
          <w:color w:val="000000"/>
          <w:sz w:val="28"/>
          <w:szCs w:val="28"/>
          <w:lang w:eastAsia="zh-CN"/>
        </w:rPr>
      </w:pPr>
      <w:r w:rsidRPr="00BC1D4A">
        <w:rPr>
          <w:rFonts w:ascii="Times New Roman" w:eastAsia="SimSun" w:hAnsi="Times New Roman" w:cs="Times New Roman"/>
          <w:color w:val="000000"/>
          <w:sz w:val="28"/>
          <w:szCs w:val="28"/>
          <w:lang w:eastAsia="zh-CN"/>
        </w:rPr>
        <w:t>МАУ "Дом молодежи, центр ГПВ и ПДМ"</w:t>
      </w:r>
      <w:r w:rsidR="009C0FD1">
        <w:rPr>
          <w:rFonts w:ascii="Times New Roman" w:eastAsia="SimSun" w:hAnsi="Times New Roman" w:cs="Times New Roman"/>
          <w:color w:val="000000"/>
          <w:sz w:val="28"/>
          <w:szCs w:val="28"/>
          <w:lang w:eastAsia="zh-CN"/>
        </w:rPr>
        <w:t>;</w:t>
      </w:r>
    </w:p>
    <w:p w:rsidR="00E5683E" w:rsidRDefault="009C0FD1"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МАУК "</w:t>
      </w:r>
      <w:proofErr w:type="spellStart"/>
      <w:r>
        <w:rPr>
          <w:rFonts w:ascii="Times New Roman" w:eastAsia="SimSun" w:hAnsi="Times New Roman" w:cs="Times New Roman"/>
          <w:color w:val="000000"/>
          <w:sz w:val="28"/>
          <w:szCs w:val="28"/>
          <w:lang w:eastAsia="zh-CN"/>
        </w:rPr>
        <w:t>Межпоселенческая</w:t>
      </w:r>
      <w:proofErr w:type="spellEnd"/>
      <w:r>
        <w:rPr>
          <w:rFonts w:ascii="Times New Roman" w:eastAsia="SimSun" w:hAnsi="Times New Roman" w:cs="Times New Roman"/>
          <w:color w:val="000000"/>
          <w:sz w:val="28"/>
          <w:szCs w:val="28"/>
          <w:lang w:eastAsia="zh-CN"/>
        </w:rPr>
        <w:t xml:space="preserve"> центральная би</w:t>
      </w:r>
      <w:r w:rsidR="006D3DAC">
        <w:rPr>
          <w:rFonts w:ascii="Times New Roman" w:eastAsia="SimSun" w:hAnsi="Times New Roman" w:cs="Times New Roman"/>
          <w:color w:val="000000"/>
          <w:sz w:val="28"/>
          <w:szCs w:val="28"/>
          <w:lang w:eastAsia="zh-CN"/>
        </w:rPr>
        <w:t>блиотека";</w:t>
      </w:r>
    </w:p>
    <w:p w:rsidR="00E5683E" w:rsidRDefault="00E5683E"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Театр САДКО;</w:t>
      </w:r>
    </w:p>
    <w:p w:rsidR="00E5683E" w:rsidRDefault="00E5683E" w:rsidP="00E5683E">
      <w:pPr>
        <w:jc w:val="both"/>
        <w:rPr>
          <w:rFonts w:ascii="Times New Roman" w:eastAsia="SimSun" w:hAnsi="Times New Roman" w:cs="Times New Roman"/>
          <w:color w:val="000000"/>
          <w:sz w:val="28"/>
          <w:szCs w:val="28"/>
          <w:lang w:eastAsia="zh-CN"/>
        </w:rPr>
      </w:pPr>
      <w:r w:rsidRPr="00E5683E">
        <w:rPr>
          <w:rFonts w:ascii="Times New Roman" w:eastAsia="SimSun" w:hAnsi="Times New Roman" w:cs="Times New Roman"/>
          <w:color w:val="000000"/>
          <w:sz w:val="28"/>
          <w:szCs w:val="28"/>
          <w:lang w:eastAsia="zh-CN"/>
        </w:rPr>
        <w:t>ГБУК «НОСБ «</w:t>
      </w:r>
      <w:proofErr w:type="spellStart"/>
      <w:r w:rsidRPr="00E5683E">
        <w:rPr>
          <w:rFonts w:ascii="Times New Roman" w:eastAsia="SimSun" w:hAnsi="Times New Roman" w:cs="Times New Roman"/>
          <w:color w:val="000000"/>
          <w:sz w:val="28"/>
          <w:szCs w:val="28"/>
          <w:lang w:eastAsia="zh-CN"/>
        </w:rPr>
        <w:t>Веда</w:t>
      </w:r>
      <w:proofErr w:type="spellEnd"/>
      <w:r w:rsidRPr="00E5683E">
        <w:rPr>
          <w:rFonts w:ascii="Times New Roman" w:eastAsia="SimSun" w:hAnsi="Times New Roman" w:cs="Times New Roman"/>
          <w:color w:val="000000"/>
          <w:sz w:val="28"/>
          <w:szCs w:val="28"/>
          <w:lang w:eastAsia="zh-CN"/>
        </w:rPr>
        <w:t>»</w:t>
      </w:r>
      <w:r>
        <w:rPr>
          <w:rFonts w:ascii="Times New Roman" w:eastAsia="SimSun" w:hAnsi="Times New Roman" w:cs="Times New Roman"/>
          <w:color w:val="000000"/>
          <w:sz w:val="28"/>
          <w:szCs w:val="28"/>
          <w:lang w:eastAsia="zh-CN"/>
        </w:rPr>
        <w:t>;</w:t>
      </w:r>
    </w:p>
    <w:p w:rsidR="00E5683E" w:rsidRDefault="005C49BB" w:rsidP="00E5683E">
      <w:pPr>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Дворец спорта Химик;</w:t>
      </w:r>
    </w:p>
    <w:p w:rsidR="005C49BB" w:rsidRDefault="005C49BB" w:rsidP="00E5683E">
      <w:pPr>
        <w:jc w:val="both"/>
        <w:rPr>
          <w:rFonts w:ascii="Times New Roman" w:eastAsia="SimSun" w:hAnsi="Times New Roman" w:cs="Times New Roman"/>
          <w:color w:val="000000"/>
          <w:sz w:val="28"/>
          <w:szCs w:val="28"/>
          <w:lang w:eastAsia="zh-CN"/>
        </w:rPr>
      </w:pPr>
      <w:proofErr w:type="spellStart"/>
      <w:r>
        <w:rPr>
          <w:rFonts w:ascii="Times New Roman" w:eastAsia="SimSun" w:hAnsi="Times New Roman" w:cs="Times New Roman"/>
          <w:color w:val="000000"/>
          <w:sz w:val="28"/>
          <w:szCs w:val="28"/>
          <w:lang w:eastAsia="zh-CN"/>
        </w:rPr>
        <w:t>ЭКОдвор</w:t>
      </w:r>
      <w:proofErr w:type="spellEnd"/>
      <w:r>
        <w:rPr>
          <w:rFonts w:ascii="Times New Roman" w:eastAsia="SimSun" w:hAnsi="Times New Roman" w:cs="Times New Roman"/>
          <w:color w:val="000000"/>
          <w:sz w:val="28"/>
          <w:szCs w:val="28"/>
          <w:lang w:eastAsia="zh-CN"/>
        </w:rPr>
        <w:t>;</w:t>
      </w:r>
    </w:p>
    <w:p w:rsidR="003D79DB" w:rsidRDefault="003D79DB" w:rsidP="00E5683E">
      <w:pPr>
        <w:jc w:val="both"/>
        <w:rPr>
          <w:rFonts w:ascii="Times New Roman" w:eastAsia="SimSun" w:hAnsi="Times New Roman" w:cs="Times New Roman"/>
          <w:color w:val="000000"/>
          <w:sz w:val="28"/>
          <w:szCs w:val="28"/>
          <w:lang w:eastAsia="zh-CN"/>
        </w:rPr>
      </w:pPr>
      <w:bookmarkStart w:id="2" w:name="_GoBack"/>
      <w:bookmarkEnd w:id="2"/>
    </w:p>
    <w:p w:rsidR="003D79DB" w:rsidRDefault="009C0FD1" w:rsidP="00E5683E">
      <w:pPr>
        <w:pStyle w:val="ConsPlusNormal1"/>
        <w:spacing w:before="240"/>
        <w:ind w:firstLine="540"/>
        <w:jc w:val="both"/>
        <w:rPr>
          <w:sz w:val="28"/>
          <w:szCs w:val="28"/>
        </w:rPr>
      </w:pPr>
      <w:r>
        <w:rPr>
          <w:b/>
          <w:bCs/>
          <w:sz w:val="28"/>
          <w:szCs w:val="28"/>
        </w:rPr>
        <w:t>18.</w:t>
      </w:r>
      <w:r>
        <w:rPr>
          <w:sz w:val="28"/>
          <w:szCs w:val="28"/>
        </w:rPr>
        <w:t xml:space="preserve">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3D79DB" w:rsidRDefault="009C0FD1" w:rsidP="00E5683E">
      <w:pPr>
        <w:pStyle w:val="ConsPlusNormal1"/>
        <w:spacing w:before="240"/>
        <w:ind w:firstLine="540"/>
        <w:jc w:val="both"/>
        <w:rPr>
          <w:sz w:val="28"/>
          <w:szCs w:val="28"/>
        </w:rPr>
      </w:pPr>
      <w:r>
        <w:rPr>
          <w:b/>
          <w:bCs/>
          <w:sz w:val="28"/>
          <w:szCs w:val="28"/>
        </w:rPr>
        <w:lastRenderedPageBreak/>
        <w:t>Уровни реализации</w:t>
      </w:r>
      <w:r>
        <w:rPr>
          <w:sz w:val="28"/>
          <w:szCs w:val="28"/>
        </w:rPr>
        <w:t xml:space="preserve"> содержания включают в себя:</w:t>
      </w:r>
    </w:p>
    <w:p w:rsidR="003D79DB" w:rsidRDefault="009C0FD1" w:rsidP="00E5683E">
      <w:pPr>
        <w:pStyle w:val="ConsPlusNormal1"/>
        <w:spacing w:before="240"/>
        <w:ind w:firstLine="540"/>
        <w:jc w:val="both"/>
        <w:rPr>
          <w:sz w:val="28"/>
          <w:szCs w:val="28"/>
        </w:rPr>
      </w:pPr>
      <w:r>
        <w:rPr>
          <w:sz w:val="28"/>
          <w:szCs w:val="28"/>
        </w:rPr>
        <w:t xml:space="preserve">18.1. </w:t>
      </w:r>
      <w:proofErr w:type="spellStart"/>
      <w:r>
        <w:rPr>
          <w:b/>
          <w:bCs/>
          <w:sz w:val="28"/>
          <w:szCs w:val="28"/>
        </w:rPr>
        <w:t>Общелагерный</w:t>
      </w:r>
      <w:proofErr w:type="spellEnd"/>
      <w:r>
        <w:rPr>
          <w:b/>
          <w:bCs/>
          <w:sz w:val="28"/>
          <w:szCs w:val="28"/>
        </w:rPr>
        <w:t xml:space="preserve"> уровень</w:t>
      </w:r>
      <w:r>
        <w:rPr>
          <w:sz w:val="28"/>
          <w:szCs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3D79DB" w:rsidRDefault="009C0FD1" w:rsidP="00E5683E">
      <w:pPr>
        <w:pStyle w:val="ConsPlusNormal1"/>
        <w:spacing w:before="240"/>
        <w:ind w:firstLine="540"/>
        <w:jc w:val="both"/>
        <w:rPr>
          <w:sz w:val="28"/>
          <w:szCs w:val="28"/>
        </w:rPr>
      </w:pPr>
      <w:r>
        <w:rPr>
          <w:sz w:val="28"/>
          <w:szCs w:val="28"/>
        </w:rPr>
        <w:t xml:space="preserve">18.2. </w:t>
      </w:r>
      <w:proofErr w:type="spellStart"/>
      <w:r>
        <w:rPr>
          <w:b/>
          <w:bCs/>
          <w:sz w:val="28"/>
          <w:szCs w:val="28"/>
        </w:rPr>
        <w:t>Межотрядный</w:t>
      </w:r>
      <w:proofErr w:type="spellEnd"/>
      <w:r>
        <w:rPr>
          <w:b/>
          <w:bCs/>
          <w:sz w:val="28"/>
          <w:szCs w:val="28"/>
        </w:rPr>
        <w:t xml:space="preserve"> уровень</w:t>
      </w:r>
      <w:r>
        <w:rPr>
          <w:sz w:val="28"/>
          <w:szCs w:val="28"/>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Pr>
          <w:sz w:val="28"/>
          <w:szCs w:val="28"/>
        </w:rPr>
        <w:t>гостевание</w:t>
      </w:r>
      <w:proofErr w:type="spellEnd"/>
      <w:r>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3D79DB" w:rsidRDefault="009C0FD1" w:rsidP="00E5683E">
      <w:pPr>
        <w:pStyle w:val="ConsPlusNormal1"/>
        <w:spacing w:before="240"/>
        <w:ind w:firstLine="540"/>
        <w:jc w:val="both"/>
        <w:rPr>
          <w:sz w:val="28"/>
          <w:szCs w:val="28"/>
        </w:rPr>
      </w:pPr>
      <w:r>
        <w:rPr>
          <w:sz w:val="28"/>
          <w:szCs w:val="28"/>
        </w:rPr>
        <w:t xml:space="preserve">18.3. </w:t>
      </w:r>
      <w:r>
        <w:rPr>
          <w:b/>
          <w:bCs/>
          <w:sz w:val="28"/>
          <w:szCs w:val="28"/>
        </w:rPr>
        <w:t>Групповой уровень</w:t>
      </w:r>
      <w:r>
        <w:rPr>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szCs w:val="28"/>
        </w:rPr>
        <w:t>общелагерном</w:t>
      </w:r>
      <w:proofErr w:type="spellEnd"/>
      <w:r>
        <w:rPr>
          <w:sz w:val="28"/>
          <w:szCs w:val="28"/>
        </w:rPr>
        <w:t xml:space="preserve"> уровне. Особенность работы заключается в разновозрастном формате совместной деятельности.</w:t>
      </w:r>
    </w:p>
    <w:p w:rsidR="003D79DB" w:rsidRDefault="009C0FD1" w:rsidP="00E5683E">
      <w:pPr>
        <w:pStyle w:val="ConsPlusNormal1"/>
        <w:spacing w:before="240"/>
        <w:ind w:firstLine="540"/>
        <w:jc w:val="both"/>
        <w:rPr>
          <w:sz w:val="28"/>
          <w:szCs w:val="28"/>
        </w:rPr>
      </w:pPr>
      <w:r>
        <w:rPr>
          <w:sz w:val="28"/>
          <w:szCs w:val="28"/>
        </w:rPr>
        <w:t xml:space="preserve">18.4. </w:t>
      </w:r>
      <w:r>
        <w:rPr>
          <w:b/>
          <w:bCs/>
          <w:sz w:val="28"/>
          <w:szCs w:val="28"/>
        </w:rPr>
        <w:t>Отрядный уровен</w:t>
      </w:r>
      <w:r>
        <w:rPr>
          <w:sz w:val="28"/>
          <w:szCs w:val="28"/>
        </w:rPr>
        <w:t>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3D79DB" w:rsidRDefault="009C0FD1" w:rsidP="00E5683E">
      <w:pPr>
        <w:pStyle w:val="ConsPlusNormal1"/>
        <w:spacing w:before="240"/>
        <w:ind w:firstLine="540"/>
        <w:jc w:val="both"/>
        <w:rPr>
          <w:sz w:val="28"/>
          <w:szCs w:val="28"/>
        </w:rPr>
      </w:pPr>
      <w:r>
        <w:rPr>
          <w:sz w:val="28"/>
          <w:szCs w:val="28"/>
        </w:rPr>
        <w:t>планирование и проведение отрядной деятельности;</w:t>
      </w:r>
    </w:p>
    <w:p w:rsidR="003D79DB" w:rsidRDefault="009C0FD1" w:rsidP="00E5683E">
      <w:pPr>
        <w:pStyle w:val="ConsPlusNormal1"/>
        <w:spacing w:before="240"/>
        <w:ind w:firstLine="540"/>
        <w:jc w:val="both"/>
        <w:rPr>
          <w:sz w:val="28"/>
          <w:szCs w:val="28"/>
        </w:rPr>
      </w:pPr>
      <w:r>
        <w:rPr>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3D79DB" w:rsidRDefault="009C0FD1" w:rsidP="00E5683E">
      <w:pPr>
        <w:pStyle w:val="ConsPlusNormal1"/>
        <w:spacing w:before="240"/>
        <w:ind w:firstLine="540"/>
        <w:jc w:val="both"/>
        <w:rPr>
          <w:sz w:val="28"/>
          <w:szCs w:val="28"/>
        </w:rPr>
      </w:pPr>
      <w:r>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3D79DB" w:rsidRDefault="009C0FD1" w:rsidP="00E5683E">
      <w:pPr>
        <w:pStyle w:val="ConsPlusNormal1"/>
        <w:spacing w:before="240"/>
        <w:ind w:firstLine="540"/>
        <w:jc w:val="both"/>
        <w:rPr>
          <w:sz w:val="28"/>
          <w:szCs w:val="28"/>
        </w:rPr>
      </w:pPr>
      <w:r>
        <w:rPr>
          <w:sz w:val="28"/>
          <w:szCs w:val="28"/>
        </w:rPr>
        <w:t xml:space="preserve">формирование и сплочение отряда (временного детского коллектива) через игры, </w:t>
      </w:r>
      <w:r>
        <w:rPr>
          <w:sz w:val="28"/>
          <w:szCs w:val="28"/>
        </w:rPr>
        <w:lastRenderedPageBreak/>
        <w:t xml:space="preserve">элементы тренингов на сплочение и </w:t>
      </w:r>
      <w:proofErr w:type="spellStart"/>
      <w:r>
        <w:rPr>
          <w:sz w:val="28"/>
          <w:szCs w:val="28"/>
        </w:rPr>
        <w:t>командообразование</w:t>
      </w:r>
      <w:proofErr w:type="spellEnd"/>
      <w:r>
        <w:rPr>
          <w:sz w:val="28"/>
          <w:szCs w:val="28"/>
        </w:rPr>
        <w:t>, огонек знакомства, визитные карточки отрядов;</w:t>
      </w:r>
    </w:p>
    <w:p w:rsidR="003D79DB" w:rsidRDefault="009C0FD1" w:rsidP="00E5683E">
      <w:pPr>
        <w:pStyle w:val="ConsPlusNormal1"/>
        <w:spacing w:before="240"/>
        <w:ind w:firstLine="540"/>
        <w:jc w:val="both"/>
        <w:rPr>
          <w:sz w:val="28"/>
          <w:szCs w:val="28"/>
        </w:rPr>
      </w:pPr>
      <w:r>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3D79DB" w:rsidRDefault="009C0FD1" w:rsidP="00E5683E">
      <w:pPr>
        <w:pStyle w:val="ConsPlusNormal1"/>
        <w:spacing w:before="240"/>
        <w:ind w:firstLine="540"/>
        <w:jc w:val="both"/>
        <w:rPr>
          <w:sz w:val="28"/>
          <w:szCs w:val="28"/>
        </w:rPr>
      </w:pPr>
      <w:r>
        <w:rPr>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3D79DB" w:rsidRDefault="009C0FD1" w:rsidP="00E5683E">
      <w:pPr>
        <w:pStyle w:val="ConsPlusNormal1"/>
        <w:spacing w:before="240"/>
        <w:ind w:firstLine="540"/>
        <w:jc w:val="both"/>
        <w:rPr>
          <w:sz w:val="28"/>
          <w:szCs w:val="28"/>
        </w:rPr>
      </w:pPr>
      <w:r>
        <w:rPr>
          <w:sz w:val="28"/>
          <w:szCs w:val="28"/>
        </w:rPr>
        <w:t xml:space="preserve">диагностику интересов, склонностей, ценностных ориентаций, выявление лидеров, </w:t>
      </w:r>
      <w:proofErr w:type="spellStart"/>
      <w:r>
        <w:rPr>
          <w:sz w:val="28"/>
          <w:szCs w:val="28"/>
        </w:rPr>
        <w:t>референтных</w:t>
      </w:r>
      <w:proofErr w:type="spellEnd"/>
      <w:r>
        <w:rPr>
          <w:sz w:val="28"/>
          <w:szCs w:val="28"/>
        </w:rPr>
        <w:t xml:space="preserve"> групп, непопулярных детей через наблюдение, игры, анкеты;</w:t>
      </w:r>
    </w:p>
    <w:p w:rsidR="003D79DB" w:rsidRDefault="009C0FD1" w:rsidP="00E5683E">
      <w:pPr>
        <w:pStyle w:val="ConsPlusNormal1"/>
        <w:spacing w:before="240"/>
        <w:ind w:firstLine="540"/>
        <w:jc w:val="both"/>
        <w:rPr>
          <w:sz w:val="28"/>
          <w:szCs w:val="28"/>
        </w:rPr>
      </w:pPr>
      <w:r>
        <w:rPr>
          <w:sz w:val="28"/>
          <w:szCs w:val="28"/>
        </w:rPr>
        <w:t>аналитическую работу с детьми: анализ дня, анализ ситуации, мероприятия, анализ смены, результатов;</w:t>
      </w:r>
    </w:p>
    <w:p w:rsidR="003D79DB" w:rsidRDefault="009C0FD1" w:rsidP="00E5683E">
      <w:pPr>
        <w:pStyle w:val="ConsPlusNormal1"/>
        <w:spacing w:before="240"/>
        <w:ind w:firstLine="540"/>
        <w:jc w:val="both"/>
        <w:rPr>
          <w:sz w:val="28"/>
          <w:szCs w:val="28"/>
        </w:rPr>
      </w:pPr>
      <w:r>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3D79DB" w:rsidRDefault="009C0FD1" w:rsidP="00E5683E">
      <w:pPr>
        <w:pStyle w:val="ConsPlusNormal1"/>
        <w:spacing w:before="240"/>
        <w:ind w:firstLine="540"/>
        <w:jc w:val="both"/>
        <w:rPr>
          <w:sz w:val="28"/>
          <w:szCs w:val="28"/>
        </w:rPr>
      </w:pPr>
      <w:r>
        <w:rPr>
          <w:sz w:val="28"/>
          <w:szCs w:val="28"/>
        </w:rPr>
        <w:t>проведение сбора отряда: хозяйственный сбор, организационный сбор, утренний информационный сбор отряда и другие;</w:t>
      </w:r>
    </w:p>
    <w:p w:rsidR="003D79DB" w:rsidRDefault="009C0FD1" w:rsidP="00E5683E">
      <w:pPr>
        <w:pStyle w:val="ConsPlusNormal1"/>
        <w:spacing w:before="240"/>
        <w:ind w:firstLine="540"/>
        <w:jc w:val="both"/>
        <w:rPr>
          <w:sz w:val="28"/>
          <w:szCs w:val="28"/>
        </w:rPr>
      </w:pPr>
      <w:r>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szCs w:val="28"/>
        </w:rPr>
        <w:t>эмпатичностью</w:t>
      </w:r>
      <w:proofErr w:type="spellEnd"/>
      <w:r>
        <w:rPr>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3D79DB" w:rsidRDefault="009C0FD1" w:rsidP="00E5683E">
      <w:pPr>
        <w:pStyle w:val="ConsPlusNormal1"/>
        <w:spacing w:before="240"/>
        <w:ind w:firstLine="540"/>
        <w:jc w:val="both"/>
        <w:rPr>
          <w:sz w:val="28"/>
          <w:szCs w:val="28"/>
        </w:rPr>
      </w:pPr>
      <w:r>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D79DB" w:rsidRDefault="009C0FD1" w:rsidP="00E5683E">
      <w:pPr>
        <w:pStyle w:val="ConsPlusNormal1"/>
        <w:spacing w:before="240"/>
        <w:ind w:firstLine="540"/>
        <w:jc w:val="both"/>
        <w:rPr>
          <w:sz w:val="28"/>
          <w:szCs w:val="28"/>
        </w:rPr>
      </w:pPr>
      <w:r>
        <w:rPr>
          <w:sz w:val="28"/>
          <w:szCs w:val="28"/>
        </w:rP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w:t>
      </w:r>
      <w:r>
        <w:rPr>
          <w:sz w:val="28"/>
          <w:szCs w:val="28"/>
        </w:rPr>
        <w:lastRenderedPageBreak/>
        <w:t>детей и их оздоровления направлена на создание комфортных условий для развития коммуникативной компетенции у воспитанников.</w:t>
      </w:r>
    </w:p>
    <w:p w:rsidR="003D79DB" w:rsidRDefault="003D79DB" w:rsidP="00E5683E">
      <w:pPr>
        <w:pStyle w:val="ConsPlusNormal1"/>
        <w:ind w:firstLine="540"/>
        <w:jc w:val="both"/>
        <w:rPr>
          <w:sz w:val="28"/>
          <w:szCs w:val="28"/>
        </w:rPr>
      </w:pPr>
    </w:p>
    <w:p w:rsidR="003D79DB" w:rsidRDefault="009C0FD1" w:rsidP="00E5683E">
      <w:pPr>
        <w:pStyle w:val="ConsPlusNormal1"/>
        <w:ind w:firstLine="540"/>
        <w:jc w:val="both"/>
        <w:rPr>
          <w:b/>
          <w:bCs/>
          <w:sz w:val="28"/>
          <w:szCs w:val="28"/>
        </w:rPr>
      </w:pPr>
      <w:r>
        <w:rPr>
          <w:b/>
          <w:bCs/>
          <w:sz w:val="28"/>
          <w:szCs w:val="28"/>
          <w:lang w:val="en-US" w:eastAsia="zh-CN"/>
        </w:rPr>
        <w:t>IV</w:t>
      </w:r>
      <w:r w:rsidRPr="003973BC">
        <w:rPr>
          <w:b/>
          <w:bCs/>
          <w:sz w:val="28"/>
          <w:szCs w:val="28"/>
          <w:lang w:eastAsia="zh-CN"/>
        </w:rPr>
        <w:t>. Организационный раздел</w:t>
      </w:r>
    </w:p>
    <w:p w:rsidR="003D79DB" w:rsidRDefault="003D79DB" w:rsidP="00E5683E">
      <w:pPr>
        <w:pStyle w:val="ConsPlusNormal1"/>
        <w:ind w:firstLine="540"/>
        <w:jc w:val="both"/>
        <w:rPr>
          <w:sz w:val="28"/>
          <w:szCs w:val="28"/>
        </w:rPr>
      </w:pPr>
    </w:p>
    <w:p w:rsidR="003D79DB" w:rsidRDefault="009C0FD1" w:rsidP="00E5683E">
      <w:pPr>
        <w:pStyle w:val="ConsPlusNormal1"/>
        <w:ind w:firstLine="540"/>
        <w:jc w:val="both"/>
        <w:rPr>
          <w:sz w:val="28"/>
          <w:szCs w:val="28"/>
        </w:rPr>
      </w:pPr>
      <w:r>
        <w:rPr>
          <w:sz w:val="28"/>
          <w:szCs w:val="28"/>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3D79DB" w:rsidRDefault="009C0FD1" w:rsidP="00E5683E">
      <w:pPr>
        <w:pStyle w:val="ConsPlusNormal1"/>
        <w:spacing w:before="240"/>
        <w:ind w:firstLine="540"/>
        <w:jc w:val="both"/>
        <w:rPr>
          <w:sz w:val="28"/>
          <w:szCs w:val="28"/>
        </w:rPr>
      </w:pPr>
      <w:r>
        <w:rPr>
          <w:sz w:val="28"/>
          <w:szCs w:val="28"/>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3D79DB" w:rsidRDefault="009C0FD1" w:rsidP="00E5683E">
      <w:pPr>
        <w:pStyle w:val="ConsPlusNormal1"/>
        <w:spacing w:before="240"/>
        <w:ind w:firstLine="540"/>
        <w:jc w:val="both"/>
        <w:rPr>
          <w:sz w:val="28"/>
          <w:szCs w:val="28"/>
        </w:rPr>
      </w:pPr>
      <w:r>
        <w:rPr>
          <w:sz w:val="28"/>
          <w:szCs w:val="28"/>
        </w:rPr>
        <w:t>22.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3D79DB" w:rsidRDefault="009C0FD1" w:rsidP="00E5683E">
      <w:pPr>
        <w:pStyle w:val="ConsPlusNormal1"/>
        <w:spacing w:before="240"/>
        <w:ind w:firstLine="540"/>
        <w:jc w:val="both"/>
        <w:rPr>
          <w:sz w:val="28"/>
          <w:szCs w:val="28"/>
        </w:rPr>
      </w:pPr>
      <w:r>
        <w:rPr>
          <w:sz w:val="28"/>
          <w:szCs w:val="28"/>
        </w:rPr>
        <w:t>23.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Pr>
          <w:sz w:val="28"/>
          <w:szCs w:val="28"/>
        </w:rPr>
        <w:t>круглосуточность</w:t>
      </w:r>
      <w:proofErr w:type="spellEnd"/>
      <w:r>
        <w:rPr>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Pr>
          <w:sz w:val="28"/>
          <w:szCs w:val="28"/>
        </w:rPr>
        <w:t>многопрофильность</w:t>
      </w:r>
      <w:proofErr w:type="spellEnd"/>
      <w:r>
        <w:rPr>
          <w:sz w:val="28"/>
          <w:szCs w:val="28"/>
        </w:rPr>
        <w:t xml:space="preserve"> и вариативность (разнообразие видов </w:t>
      </w:r>
      <w:r>
        <w:rPr>
          <w:sz w:val="28"/>
          <w:szCs w:val="28"/>
        </w:rPr>
        <w:lastRenderedPageBreak/>
        <w:t>деятельности, подвижность межличностных контактов, интенсивность отношений); предопределенность законов и традиций.</w:t>
      </w:r>
    </w:p>
    <w:p w:rsidR="003D79DB" w:rsidRDefault="009C0FD1" w:rsidP="00E5683E">
      <w:pPr>
        <w:pStyle w:val="ConsPlusNormal1"/>
        <w:spacing w:before="240"/>
        <w:ind w:firstLine="540"/>
        <w:jc w:val="both"/>
        <w:rPr>
          <w:b/>
          <w:bCs/>
          <w:sz w:val="28"/>
          <w:szCs w:val="28"/>
        </w:rPr>
      </w:pPr>
      <w:r>
        <w:rPr>
          <w:b/>
          <w:bCs/>
          <w:sz w:val="28"/>
          <w:szCs w:val="28"/>
        </w:rPr>
        <w:t>24. Элементами уклада являются:</w:t>
      </w:r>
    </w:p>
    <w:p w:rsidR="003D79DB" w:rsidRDefault="009C0FD1" w:rsidP="00E5683E">
      <w:pPr>
        <w:pStyle w:val="ConsPlusNormal1"/>
        <w:spacing w:before="240"/>
        <w:ind w:firstLine="540"/>
        <w:jc w:val="both"/>
        <w:rPr>
          <w:sz w:val="28"/>
          <w:szCs w:val="28"/>
        </w:rPr>
      </w:pPr>
      <w:r>
        <w:rPr>
          <w:sz w:val="28"/>
          <w:szCs w:val="28"/>
        </w:rPr>
        <w:t>24.1.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3D79DB" w:rsidRPr="00D64211" w:rsidRDefault="009C0FD1" w:rsidP="00E5683E">
      <w:pPr>
        <w:pStyle w:val="ConsPlusNormal1"/>
        <w:spacing w:before="240"/>
        <w:ind w:firstLine="540"/>
        <w:jc w:val="both"/>
        <w:rPr>
          <w:sz w:val="28"/>
          <w:szCs w:val="28"/>
          <w:lang w:eastAsia="zh-CN"/>
        </w:rPr>
      </w:pPr>
      <w:r>
        <w:rPr>
          <w:sz w:val="28"/>
          <w:szCs w:val="28"/>
          <w:lang w:eastAsia="zh-CN"/>
        </w:rPr>
        <w:t>Лагерь с дневным пребывание</w:t>
      </w:r>
      <w:r w:rsidR="00D64211">
        <w:rPr>
          <w:sz w:val="28"/>
          <w:szCs w:val="28"/>
          <w:lang w:eastAsia="zh-CN"/>
        </w:rPr>
        <w:t>м детей на базе МАОУ «Панковская</w:t>
      </w:r>
      <w:r>
        <w:rPr>
          <w:sz w:val="28"/>
          <w:szCs w:val="28"/>
          <w:lang w:eastAsia="zh-CN"/>
        </w:rPr>
        <w:t xml:space="preserve"> СОШ» е</w:t>
      </w:r>
      <w:r w:rsidRPr="003973BC">
        <w:rPr>
          <w:sz w:val="28"/>
          <w:szCs w:val="28"/>
          <w:lang w:eastAsia="zh-CN"/>
        </w:rPr>
        <w:t>жегодно принимает на отдых</w:t>
      </w:r>
      <w:r>
        <w:rPr>
          <w:sz w:val="28"/>
          <w:szCs w:val="28"/>
          <w:lang w:eastAsia="zh-CN"/>
        </w:rPr>
        <w:t xml:space="preserve"> и </w:t>
      </w:r>
      <w:r w:rsidRPr="003973BC">
        <w:rPr>
          <w:sz w:val="28"/>
          <w:szCs w:val="28"/>
          <w:lang w:eastAsia="zh-CN"/>
        </w:rPr>
        <w:t xml:space="preserve">оздоровление около </w:t>
      </w:r>
      <w:r w:rsidR="00E5683E">
        <w:rPr>
          <w:sz w:val="28"/>
          <w:szCs w:val="28"/>
          <w:lang w:eastAsia="zh-CN"/>
        </w:rPr>
        <w:t>110</w:t>
      </w:r>
      <w:r w:rsidRPr="003973BC">
        <w:rPr>
          <w:sz w:val="28"/>
          <w:szCs w:val="28"/>
          <w:lang w:eastAsia="zh-CN"/>
        </w:rPr>
        <w:t xml:space="preserve"> </w:t>
      </w:r>
      <w:r w:rsidR="00E5683E">
        <w:rPr>
          <w:sz w:val="28"/>
          <w:szCs w:val="28"/>
          <w:lang w:eastAsia="zh-CN"/>
        </w:rPr>
        <w:t>детей</w:t>
      </w:r>
      <w:r w:rsidR="00D64211">
        <w:rPr>
          <w:sz w:val="28"/>
          <w:szCs w:val="28"/>
          <w:lang w:eastAsia="zh-CN"/>
        </w:rPr>
        <w:t xml:space="preserve"> п. Панковка</w:t>
      </w:r>
      <w:r w:rsidRPr="003973BC">
        <w:rPr>
          <w:sz w:val="28"/>
          <w:szCs w:val="28"/>
          <w:lang w:eastAsia="zh-CN"/>
        </w:rPr>
        <w:t>,</w:t>
      </w:r>
      <w:r w:rsidR="00D64211">
        <w:rPr>
          <w:sz w:val="28"/>
          <w:szCs w:val="28"/>
          <w:lang w:eastAsia="zh-CN"/>
        </w:rPr>
        <w:t xml:space="preserve"> </w:t>
      </w:r>
      <w:r>
        <w:rPr>
          <w:sz w:val="28"/>
          <w:szCs w:val="28"/>
          <w:lang w:eastAsia="zh-CN"/>
        </w:rPr>
        <w:t>на смену продолжительностью</w:t>
      </w:r>
      <w:r w:rsidRPr="003973BC">
        <w:rPr>
          <w:sz w:val="28"/>
          <w:szCs w:val="28"/>
          <w:lang w:eastAsia="zh-CN"/>
        </w:rPr>
        <w:t xml:space="preserve"> </w:t>
      </w:r>
      <w:r w:rsidRPr="00D64211">
        <w:rPr>
          <w:sz w:val="28"/>
          <w:szCs w:val="28"/>
          <w:lang w:eastAsia="zh-CN"/>
        </w:rPr>
        <w:t>21 день.</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В лагере созданы все условия для комфортного пребывания и максимального</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включения ребят в воспитательное пространство, оформлению которого уделяется</w:t>
      </w:r>
    </w:p>
    <w:p w:rsidR="003D79DB" w:rsidRPr="003973BC" w:rsidRDefault="009C0FD1" w:rsidP="00E5683E">
      <w:pPr>
        <w:jc w:val="both"/>
        <w:rPr>
          <w:rFonts w:ascii="Times New Roman" w:hAnsi="Times New Roman" w:cs="Times New Roman"/>
          <w:sz w:val="28"/>
          <w:szCs w:val="28"/>
          <w:lang w:eastAsia="zh-CN"/>
        </w:rPr>
      </w:pPr>
      <w:r w:rsidRPr="003973BC">
        <w:rPr>
          <w:rFonts w:ascii="Times New Roman" w:eastAsia="SimSun" w:hAnsi="Times New Roman" w:cs="Times New Roman"/>
          <w:color w:val="000000"/>
          <w:sz w:val="28"/>
          <w:szCs w:val="28"/>
          <w:lang w:eastAsia="zh-CN"/>
        </w:rPr>
        <w:t>большое внимание.</w:t>
      </w:r>
    </w:p>
    <w:p w:rsidR="003D79DB" w:rsidRDefault="009C0FD1" w:rsidP="00E5683E">
      <w:pPr>
        <w:pStyle w:val="ConsPlusNormal1"/>
        <w:spacing w:before="240"/>
        <w:ind w:firstLine="540"/>
        <w:jc w:val="both"/>
        <w:rPr>
          <w:sz w:val="28"/>
          <w:szCs w:val="28"/>
        </w:rPr>
      </w:pPr>
      <w:r>
        <w:rPr>
          <w:sz w:val="28"/>
          <w:szCs w:val="28"/>
        </w:rPr>
        <w:t>24.2.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3D79DB" w:rsidRPr="003973BC" w:rsidRDefault="009C0FD1" w:rsidP="00E5683E">
      <w:pPr>
        <w:ind w:firstLine="708"/>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На территории соблюдается строгий пропускной режим. Имеется система видеонаблюдения по всему периметру и «тревожная кнопка» - возможность экстренного вызова полиции. Все здания оснащены автоматической установкой пожарной сигнализации, системой оповещения и управления эвакуацией.</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В программах смен проводятся инструктажи по технике безопасности и</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правилах поведения при чрезвычайных ситуациях со всеми работниками и детьми.</w:t>
      </w:r>
    </w:p>
    <w:p w:rsidR="003D79DB" w:rsidRPr="003973BC" w:rsidRDefault="009C0FD1" w:rsidP="00E5683E">
      <w:pPr>
        <w:ind w:firstLine="708"/>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Питание в детском лагере  полезное, сбалансированное и вкусное. Ребенок, находясь в лагере, получает все необходимые витамины и микроэлементы.</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 xml:space="preserve">В лагере </w:t>
      </w:r>
      <w:r>
        <w:rPr>
          <w:rFonts w:ascii="Times New Roman" w:eastAsia="SimSun" w:hAnsi="Times New Roman" w:cs="Times New Roman"/>
          <w:color w:val="000000"/>
          <w:sz w:val="28"/>
          <w:szCs w:val="28"/>
          <w:lang w:eastAsia="zh-CN"/>
        </w:rPr>
        <w:t>двух</w:t>
      </w:r>
      <w:r w:rsidRPr="003973BC">
        <w:rPr>
          <w:rFonts w:ascii="Times New Roman" w:eastAsia="SimSun" w:hAnsi="Times New Roman" w:cs="Times New Roman"/>
          <w:color w:val="000000"/>
          <w:sz w:val="28"/>
          <w:szCs w:val="28"/>
          <w:lang w:eastAsia="zh-CN"/>
        </w:rPr>
        <w:t>разовый приём пищи. Питание ребят осуществляется согласно нормам и правилам, разработанным для детских учреждений в соответствии с СанПиН</w:t>
      </w:r>
      <w:r>
        <w:rPr>
          <w:rFonts w:ascii="Times New Roman" w:eastAsia="SimSun" w:hAnsi="Times New Roman" w:cs="Times New Roman"/>
          <w:color w:val="000000"/>
          <w:sz w:val="28"/>
          <w:szCs w:val="28"/>
          <w:lang w:eastAsia="zh-CN"/>
        </w:rPr>
        <w:t>.</w:t>
      </w:r>
    </w:p>
    <w:p w:rsidR="003D79DB" w:rsidRDefault="003D79DB" w:rsidP="00E5683E">
      <w:pPr>
        <w:pStyle w:val="ConsPlusNormal1"/>
        <w:ind w:firstLine="540"/>
        <w:jc w:val="both"/>
        <w:rPr>
          <w:sz w:val="28"/>
          <w:szCs w:val="28"/>
        </w:rPr>
      </w:pPr>
    </w:p>
    <w:p w:rsidR="003D79DB" w:rsidRDefault="009C0FD1" w:rsidP="00E5683E">
      <w:pPr>
        <w:pStyle w:val="ConsPlusNormal1"/>
        <w:ind w:firstLine="540"/>
        <w:jc w:val="both"/>
        <w:rPr>
          <w:sz w:val="28"/>
          <w:szCs w:val="28"/>
        </w:rPr>
      </w:pPr>
      <w:r>
        <w:rPr>
          <w:sz w:val="28"/>
          <w:szCs w:val="28"/>
        </w:rPr>
        <w:t xml:space="preserve">24.3. Корпоративная культура организации отдыха детей и их оздоровления является элементом уклада и состоит из: миссии организации отдыха детей и их </w:t>
      </w:r>
      <w:r>
        <w:rPr>
          <w:sz w:val="28"/>
          <w:szCs w:val="28"/>
        </w:rPr>
        <w:lastRenderedPageBreak/>
        <w:t>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3D79DB" w:rsidRDefault="009C0FD1" w:rsidP="00E5683E">
      <w:pPr>
        <w:pStyle w:val="ConsPlusNormal1"/>
        <w:spacing w:before="240"/>
        <w:ind w:firstLine="540"/>
        <w:jc w:val="both"/>
        <w:rPr>
          <w:sz w:val="28"/>
          <w:szCs w:val="28"/>
        </w:rPr>
      </w:pPr>
      <w:r>
        <w:rPr>
          <w:sz w:val="28"/>
          <w:szCs w:val="28"/>
        </w:rPr>
        <w:t xml:space="preserve">24.4. Символическое пространство организации отдыха детей и их оздоровления включает в себя традиции, правила, легенды, </w:t>
      </w:r>
      <w:proofErr w:type="spellStart"/>
      <w:r>
        <w:rPr>
          <w:sz w:val="28"/>
          <w:szCs w:val="28"/>
        </w:rPr>
        <w:t>кричалки</w:t>
      </w:r>
      <w:proofErr w:type="spellEnd"/>
      <w:r>
        <w:rPr>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Pr>
          <w:sz w:val="28"/>
          <w:szCs w:val="28"/>
        </w:rPr>
        <w:t>взаимодополняют</w:t>
      </w:r>
      <w:proofErr w:type="spellEnd"/>
      <w:r>
        <w:rPr>
          <w:sz w:val="28"/>
          <w:szCs w:val="28"/>
        </w:rPr>
        <w:t xml:space="preserve"> и усиливают воспитательный эффект посредством интеграции в символическое пространство и игровую модель.</w:t>
      </w:r>
    </w:p>
    <w:p w:rsidR="003D79DB" w:rsidRDefault="009C0FD1" w:rsidP="00E5683E">
      <w:pPr>
        <w:pStyle w:val="ConsPlusNormal1"/>
        <w:spacing w:before="240"/>
        <w:ind w:firstLine="540"/>
        <w:jc w:val="both"/>
        <w:rPr>
          <w:sz w:val="28"/>
          <w:szCs w:val="28"/>
        </w:rPr>
      </w:pPr>
      <w:r>
        <w:rPr>
          <w:sz w:val="28"/>
          <w:szCs w:val="28"/>
        </w:rPr>
        <w:t>Ритуалы могут быть:</w:t>
      </w:r>
    </w:p>
    <w:p w:rsidR="003D79DB" w:rsidRDefault="009C0FD1" w:rsidP="00E5683E">
      <w:pPr>
        <w:pStyle w:val="ConsPlusNormal1"/>
        <w:spacing w:before="240"/>
        <w:ind w:firstLine="540"/>
        <w:jc w:val="both"/>
        <w:rPr>
          <w:sz w:val="28"/>
          <w:szCs w:val="28"/>
        </w:rPr>
      </w:pPr>
      <w:r>
        <w:rPr>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3D79DB" w:rsidRDefault="009C0FD1" w:rsidP="00E5683E">
      <w:pPr>
        <w:pStyle w:val="ConsPlusNormal1"/>
        <w:spacing w:before="240"/>
        <w:ind w:firstLine="540"/>
        <w:jc w:val="both"/>
        <w:rPr>
          <w:sz w:val="28"/>
          <w:szCs w:val="28"/>
        </w:rPr>
      </w:pPr>
      <w:r>
        <w:rPr>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и другое.</w:t>
      </w:r>
    </w:p>
    <w:p w:rsidR="003D79DB" w:rsidRDefault="009C0FD1" w:rsidP="00E5683E">
      <w:pPr>
        <w:pStyle w:val="ConsPlusNormal1"/>
        <w:spacing w:before="240"/>
        <w:ind w:firstLine="540"/>
        <w:jc w:val="both"/>
        <w:rPr>
          <w:sz w:val="28"/>
          <w:szCs w:val="28"/>
        </w:rPr>
      </w:pPr>
      <w:r>
        <w:rPr>
          <w:sz w:val="28"/>
          <w:szCs w:val="28"/>
        </w:rPr>
        <w:t xml:space="preserve">В лагере разработана и реализуется </w:t>
      </w:r>
      <w:r>
        <w:rPr>
          <w:b/>
          <w:bCs/>
          <w:sz w:val="28"/>
          <w:szCs w:val="28"/>
        </w:rPr>
        <w:t xml:space="preserve">система мотивации и стимулирования участников </w:t>
      </w:r>
      <w:r>
        <w:rPr>
          <w:sz w:val="28"/>
          <w:szCs w:val="28"/>
        </w:rPr>
        <w:t xml:space="preserve">программы. Одним из важнейших компонентов работоспособности участников смены является правильная мотивация и стимулирование. В течении смены поощряется личностное развитие и рост каждого ребенка. За различные сферы </w:t>
      </w:r>
      <w:r>
        <w:rPr>
          <w:sz w:val="28"/>
          <w:szCs w:val="28"/>
        </w:rPr>
        <w:lastRenderedPageBreak/>
        <w:t xml:space="preserve">деятельности и активности ребята получают приятные бонусы. Каждому ребенку всегда предоставляется выбор участвовать в одном или нескольких </w:t>
      </w:r>
      <w:proofErr w:type="spellStart"/>
      <w:proofErr w:type="gramStart"/>
      <w:r>
        <w:rPr>
          <w:sz w:val="28"/>
          <w:szCs w:val="28"/>
        </w:rPr>
        <w:t>направлениях.Самым</w:t>
      </w:r>
      <w:proofErr w:type="spellEnd"/>
      <w:proofErr w:type="gramEnd"/>
      <w:r>
        <w:rPr>
          <w:sz w:val="28"/>
          <w:szCs w:val="28"/>
        </w:rPr>
        <w:t xml:space="preserve"> активным ребятам, проявляющим свои способности в течении смены, вручаются грамоты различных направленностей. Направления продумываются под каждую смену индивидуально и согласовываются на Совете командиров.</w:t>
      </w:r>
    </w:p>
    <w:p w:rsidR="003D79DB" w:rsidRDefault="009C0FD1" w:rsidP="00E5683E">
      <w:pPr>
        <w:pStyle w:val="ConsPlusNormal1"/>
        <w:spacing w:before="240"/>
        <w:ind w:firstLine="540"/>
        <w:jc w:val="both"/>
        <w:rPr>
          <w:b/>
          <w:bCs/>
          <w:sz w:val="28"/>
          <w:szCs w:val="28"/>
        </w:rPr>
      </w:pPr>
      <w:r>
        <w:rPr>
          <w:b/>
          <w:bCs/>
          <w:sz w:val="28"/>
          <w:szCs w:val="28"/>
        </w:rPr>
        <w:t>25. Реализация Программы включает в себя:</w:t>
      </w:r>
    </w:p>
    <w:p w:rsidR="003D79DB" w:rsidRDefault="009C0FD1" w:rsidP="00E5683E">
      <w:pPr>
        <w:pStyle w:val="ConsPlusNormal1"/>
        <w:spacing w:before="240"/>
        <w:ind w:firstLine="540"/>
        <w:jc w:val="both"/>
        <w:rPr>
          <w:sz w:val="28"/>
          <w:szCs w:val="28"/>
        </w:rPr>
      </w:pPr>
      <w:r>
        <w:rPr>
          <w:b/>
          <w:bCs/>
          <w:sz w:val="28"/>
          <w:szCs w:val="28"/>
        </w:rPr>
        <w:t>25.1. Подготовительный этап</w:t>
      </w:r>
      <w:r>
        <w:rPr>
          <w:sz w:val="28"/>
          <w:szCs w:val="28"/>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3D79DB" w:rsidRDefault="009C0FD1" w:rsidP="00E5683E">
      <w:pPr>
        <w:pStyle w:val="ConsPlusNormal1"/>
        <w:spacing w:before="240"/>
        <w:ind w:firstLine="540"/>
        <w:jc w:val="both"/>
        <w:rPr>
          <w:sz w:val="28"/>
          <w:szCs w:val="28"/>
        </w:rPr>
      </w:pPr>
      <w:r>
        <w:rPr>
          <w:b/>
          <w:bCs/>
          <w:sz w:val="28"/>
          <w:szCs w:val="28"/>
        </w:rPr>
        <w:t>25.2. Организационный период</w:t>
      </w:r>
      <w:r>
        <w:rPr>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szCs w:val="28"/>
        </w:rPr>
        <w:t>общелагерных</w:t>
      </w:r>
      <w:proofErr w:type="spellEnd"/>
      <w:r>
        <w:rPr>
          <w:sz w:val="28"/>
          <w:szCs w:val="28"/>
        </w:rPr>
        <w:t xml:space="preserve"> и отрядных формах воспитательной работы в календарном плане воспитательной работы.</w:t>
      </w:r>
    </w:p>
    <w:p w:rsidR="003D79DB" w:rsidRDefault="009C0FD1" w:rsidP="00E5683E">
      <w:pPr>
        <w:pStyle w:val="ConsPlusNormal1"/>
        <w:spacing w:before="240"/>
        <w:ind w:firstLine="540"/>
        <w:jc w:val="both"/>
        <w:rPr>
          <w:sz w:val="28"/>
          <w:szCs w:val="28"/>
        </w:rPr>
      </w:pPr>
      <w:r>
        <w:rPr>
          <w:b/>
          <w:bCs/>
          <w:sz w:val="28"/>
          <w:szCs w:val="28"/>
        </w:rPr>
        <w:t>25.3. Основной период</w:t>
      </w:r>
      <w:r>
        <w:rPr>
          <w:sz w:val="28"/>
          <w:szCs w:val="28"/>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szCs w:val="28"/>
        </w:rPr>
        <w:t>общелагерных</w:t>
      </w:r>
      <w:proofErr w:type="spellEnd"/>
      <w:r>
        <w:rPr>
          <w:sz w:val="28"/>
          <w:szCs w:val="28"/>
        </w:rPr>
        <w:t xml:space="preserve"> и отрядных формах воспитательной работы в календарном плане воспитательной работы.</w:t>
      </w:r>
    </w:p>
    <w:p w:rsidR="003D79DB" w:rsidRDefault="009C0FD1" w:rsidP="00E5683E">
      <w:pPr>
        <w:pStyle w:val="ConsPlusNormal1"/>
        <w:spacing w:before="240"/>
        <w:ind w:firstLine="540"/>
        <w:jc w:val="both"/>
        <w:rPr>
          <w:sz w:val="28"/>
          <w:szCs w:val="28"/>
        </w:rPr>
      </w:pPr>
      <w:r>
        <w:rPr>
          <w:b/>
          <w:bCs/>
          <w:sz w:val="28"/>
          <w:szCs w:val="28"/>
        </w:rPr>
        <w:t>25.4. Итоговый период</w:t>
      </w:r>
      <w:r>
        <w:rPr>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szCs w:val="28"/>
        </w:rPr>
        <w:t>общелагерных</w:t>
      </w:r>
      <w:proofErr w:type="spellEnd"/>
      <w:r>
        <w:rPr>
          <w:sz w:val="28"/>
          <w:szCs w:val="28"/>
        </w:rPr>
        <w:t xml:space="preserve"> и отрядных формах воспитательной работы в календарном плане.</w:t>
      </w:r>
    </w:p>
    <w:p w:rsidR="003D79DB" w:rsidRDefault="009C0FD1" w:rsidP="00E5683E">
      <w:pPr>
        <w:pStyle w:val="ConsPlusNormal1"/>
        <w:spacing w:before="240"/>
        <w:ind w:firstLine="540"/>
        <w:jc w:val="both"/>
        <w:rPr>
          <w:sz w:val="28"/>
          <w:szCs w:val="28"/>
        </w:rPr>
      </w:pPr>
      <w:r>
        <w:rPr>
          <w:b/>
          <w:bCs/>
          <w:sz w:val="28"/>
          <w:szCs w:val="28"/>
        </w:rPr>
        <w:t>25.5. Этап последействия</w:t>
      </w:r>
      <w:r>
        <w:rPr>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w:t>
      </w:r>
      <w:r>
        <w:rPr>
          <w:sz w:val="28"/>
          <w:szCs w:val="28"/>
        </w:rPr>
        <w:lastRenderedPageBreak/>
        <w:t>посредством обратной связи или характеристик, направленных или переданных в образовательную организацию.</w:t>
      </w:r>
    </w:p>
    <w:p w:rsidR="003D79DB" w:rsidRDefault="009C0FD1" w:rsidP="00E5683E">
      <w:pPr>
        <w:pStyle w:val="ConsPlusNormal1"/>
        <w:spacing w:before="240"/>
        <w:ind w:firstLine="540"/>
        <w:jc w:val="both"/>
        <w:rPr>
          <w:sz w:val="28"/>
          <w:szCs w:val="28"/>
        </w:rPr>
      </w:pPr>
      <w:r>
        <w:rPr>
          <w:b/>
          <w:bCs/>
          <w:sz w:val="28"/>
          <w:szCs w:val="28"/>
        </w:rPr>
        <w:t>25.6. Анализ воспитательной работы</w:t>
      </w:r>
      <w:r>
        <w:rPr>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D79DB" w:rsidRDefault="009C0FD1" w:rsidP="00E5683E">
      <w:pPr>
        <w:pStyle w:val="ConsPlusNormal1"/>
        <w:spacing w:before="240"/>
        <w:ind w:firstLine="540"/>
        <w:jc w:val="both"/>
        <w:rPr>
          <w:sz w:val="28"/>
          <w:szCs w:val="28"/>
        </w:rPr>
      </w:pPr>
      <w:r>
        <w:rPr>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3D79DB" w:rsidRDefault="009C0FD1" w:rsidP="00E5683E">
      <w:pPr>
        <w:pStyle w:val="ConsPlusNormal1"/>
        <w:spacing w:before="240"/>
        <w:ind w:firstLine="540"/>
        <w:jc w:val="both"/>
        <w:rPr>
          <w:sz w:val="28"/>
          <w:szCs w:val="28"/>
        </w:rPr>
      </w:pPr>
      <w:r>
        <w:rPr>
          <w:sz w:val="28"/>
          <w:szCs w:val="28"/>
        </w:rPr>
        <w:t>Планирование анализа воспитательной работы включается в календарный план воспитательной работы.</w:t>
      </w:r>
    </w:p>
    <w:p w:rsidR="003D79DB" w:rsidRDefault="009C0FD1" w:rsidP="00E5683E">
      <w:pPr>
        <w:pStyle w:val="ConsPlusNormal1"/>
        <w:spacing w:before="240"/>
        <w:ind w:firstLine="540"/>
        <w:jc w:val="both"/>
        <w:rPr>
          <w:sz w:val="28"/>
          <w:szCs w:val="28"/>
        </w:rPr>
      </w:pPr>
      <w:r>
        <w:rPr>
          <w:sz w:val="28"/>
          <w:szCs w:val="28"/>
        </w:rPr>
        <w:t xml:space="preserve">Анализ проводится совместно с </w:t>
      </w:r>
      <w:proofErr w:type="spellStart"/>
      <w:r>
        <w:rPr>
          <w:sz w:val="28"/>
          <w:szCs w:val="28"/>
        </w:rPr>
        <w:t>вожатско</w:t>
      </w:r>
      <w:proofErr w:type="spellEnd"/>
      <w:r>
        <w:rPr>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rsidR="003D79DB" w:rsidRDefault="009C0FD1" w:rsidP="00E5683E">
      <w:pPr>
        <w:pStyle w:val="ConsPlusNormal1"/>
        <w:spacing w:before="240"/>
        <w:ind w:firstLine="540"/>
        <w:jc w:val="both"/>
        <w:rPr>
          <w:sz w:val="28"/>
          <w:szCs w:val="28"/>
        </w:rPr>
      </w:pPr>
      <w:r>
        <w:rPr>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3D79DB" w:rsidRDefault="009C0FD1" w:rsidP="00E5683E">
      <w:pPr>
        <w:pStyle w:val="ConsPlusNormal1"/>
        <w:spacing w:before="240"/>
        <w:ind w:firstLine="540"/>
        <w:jc w:val="both"/>
        <w:rPr>
          <w:sz w:val="28"/>
          <w:szCs w:val="28"/>
        </w:rPr>
      </w:pPr>
      <w:r>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Pr>
          <w:sz w:val="28"/>
          <w:szCs w:val="28"/>
        </w:rPr>
        <w:t>валидность</w:t>
      </w:r>
      <w:proofErr w:type="spellEnd"/>
      <w:r>
        <w:rPr>
          <w:sz w:val="28"/>
          <w:szCs w:val="28"/>
        </w:rPr>
        <w:t xml:space="preserve">, </w:t>
      </w:r>
      <w:proofErr w:type="spellStart"/>
      <w:r>
        <w:rPr>
          <w:sz w:val="28"/>
          <w:szCs w:val="28"/>
        </w:rPr>
        <w:t>адаптированность</w:t>
      </w:r>
      <w:proofErr w:type="spellEnd"/>
      <w:r>
        <w:rPr>
          <w:sz w:val="28"/>
          <w:szCs w:val="28"/>
        </w:rPr>
        <w:t xml:space="preserve"> для определенного возраста и индивидуальных особенностей детей.</w:t>
      </w:r>
    </w:p>
    <w:p w:rsidR="003D79DB" w:rsidRDefault="009C0FD1" w:rsidP="00E5683E">
      <w:pPr>
        <w:pStyle w:val="ConsPlusNormal1"/>
        <w:spacing w:before="240"/>
        <w:ind w:firstLine="540"/>
        <w:jc w:val="both"/>
        <w:rPr>
          <w:sz w:val="28"/>
          <w:szCs w:val="28"/>
        </w:rPr>
      </w:pPr>
      <w:r>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sz w:val="28"/>
          <w:szCs w:val="28"/>
        </w:rPr>
        <w:t>вожатско</w:t>
      </w:r>
      <w:proofErr w:type="spellEnd"/>
      <w:r>
        <w:rPr>
          <w:sz w:val="28"/>
          <w:szCs w:val="28"/>
        </w:rPr>
        <w:t>-педагогическому коллективу.</w:t>
      </w:r>
    </w:p>
    <w:p w:rsidR="003D79DB" w:rsidRDefault="009C0FD1" w:rsidP="00E5683E">
      <w:pPr>
        <w:pStyle w:val="ConsPlusNormal1"/>
        <w:spacing w:before="240"/>
        <w:ind w:firstLine="540"/>
        <w:jc w:val="both"/>
        <w:rPr>
          <w:sz w:val="28"/>
          <w:szCs w:val="28"/>
        </w:rPr>
      </w:pPr>
      <w:r>
        <w:rPr>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3D79DB" w:rsidRDefault="009C0FD1" w:rsidP="00E5683E">
      <w:pPr>
        <w:pStyle w:val="ConsPlusNormal1"/>
        <w:spacing w:before="240"/>
        <w:ind w:firstLine="540"/>
        <w:jc w:val="both"/>
        <w:rPr>
          <w:sz w:val="28"/>
          <w:szCs w:val="28"/>
        </w:rPr>
      </w:pPr>
      <w:r>
        <w:rPr>
          <w:b/>
          <w:bCs/>
          <w:sz w:val="28"/>
          <w:szCs w:val="28"/>
        </w:rPr>
        <w:t>26. Партнерское взаимодействие</w:t>
      </w:r>
      <w:r>
        <w:rPr>
          <w:sz w:val="28"/>
          <w:szCs w:val="28"/>
        </w:rPr>
        <w:t xml:space="preserve"> с общественными и молодежными организациями в условиях организации отдыха детей и их оздоровления способствует </w:t>
      </w:r>
      <w:r>
        <w:rPr>
          <w:sz w:val="28"/>
          <w:szCs w:val="28"/>
        </w:rPr>
        <w:lastRenderedPageBreak/>
        <w:t>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3D79DB" w:rsidRDefault="009C0FD1" w:rsidP="00E5683E">
      <w:pPr>
        <w:pStyle w:val="ConsPlusNormal1"/>
        <w:spacing w:before="240"/>
        <w:ind w:firstLine="540"/>
        <w:jc w:val="both"/>
        <w:rPr>
          <w:sz w:val="28"/>
          <w:szCs w:val="28"/>
        </w:rPr>
      </w:pPr>
      <w:r>
        <w:rPr>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3D79DB" w:rsidRDefault="009C0FD1" w:rsidP="00E5683E">
      <w:pPr>
        <w:pStyle w:val="ConsPlusNormal1"/>
        <w:spacing w:before="240"/>
        <w:ind w:firstLine="540"/>
        <w:jc w:val="both"/>
        <w:rPr>
          <w:sz w:val="28"/>
          <w:szCs w:val="28"/>
        </w:rPr>
      </w:pPr>
      <w:r>
        <w:rPr>
          <w:sz w:val="28"/>
          <w:szCs w:val="28"/>
        </w:rPr>
        <w:t xml:space="preserve">Привлечение воспитательного потенциала партнерского взаимодействия </w:t>
      </w:r>
      <w:proofErr w:type="gramStart"/>
      <w:r>
        <w:rPr>
          <w:sz w:val="28"/>
          <w:szCs w:val="28"/>
        </w:rPr>
        <w:t>предусматривает :</w:t>
      </w:r>
      <w:proofErr w:type="gramEnd"/>
    </w:p>
    <w:p w:rsidR="003D79DB" w:rsidRDefault="009C0FD1" w:rsidP="00E5683E">
      <w:pPr>
        <w:pStyle w:val="ConsPlusNormal1"/>
        <w:spacing w:before="240"/>
        <w:ind w:firstLine="540"/>
        <w:jc w:val="both"/>
        <w:rPr>
          <w:sz w:val="28"/>
          <w:szCs w:val="28"/>
        </w:rPr>
      </w:pPr>
      <w:r>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3D79DB" w:rsidRDefault="009C0FD1" w:rsidP="00E5683E">
      <w:pPr>
        <w:pStyle w:val="ConsPlusNormal1"/>
        <w:spacing w:before="240"/>
        <w:ind w:firstLine="540"/>
        <w:jc w:val="both"/>
        <w:rPr>
          <w:sz w:val="28"/>
          <w:szCs w:val="28"/>
        </w:rPr>
      </w:pPr>
      <w:r>
        <w:rPr>
          <w:sz w:val="28"/>
          <w:szCs w:val="28"/>
        </w:rPr>
        <w:t>проведение на базе организаций-партнеров отдельных занятий, тематических событий, отдельных мероприятий и акций;</w:t>
      </w:r>
    </w:p>
    <w:p w:rsidR="003D79DB" w:rsidRDefault="009C0FD1" w:rsidP="00E5683E">
      <w:pPr>
        <w:pStyle w:val="ConsPlusNormal1"/>
        <w:spacing w:before="240"/>
        <w:ind w:firstLine="540"/>
        <w:jc w:val="both"/>
        <w:rPr>
          <w:sz w:val="28"/>
          <w:szCs w:val="28"/>
        </w:rPr>
      </w:pPr>
      <w:r>
        <w:rPr>
          <w:sz w:val="28"/>
          <w:szCs w:val="28"/>
        </w:rPr>
        <w:t>совместная реализация тематических и профильных смен;</w:t>
      </w:r>
    </w:p>
    <w:p w:rsidR="003D79DB" w:rsidRDefault="009C0FD1" w:rsidP="00E5683E">
      <w:pPr>
        <w:pStyle w:val="ConsPlusNormal1"/>
        <w:spacing w:before="240"/>
        <w:ind w:firstLine="540"/>
        <w:jc w:val="both"/>
        <w:rPr>
          <w:sz w:val="28"/>
          <w:szCs w:val="28"/>
        </w:rPr>
      </w:pPr>
      <w:r>
        <w:rPr>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3D79DB" w:rsidRDefault="009C0FD1" w:rsidP="00E5683E">
      <w:pPr>
        <w:pStyle w:val="ConsPlusNormal1"/>
        <w:spacing w:before="240"/>
        <w:ind w:firstLine="540"/>
        <w:jc w:val="both"/>
        <w:rPr>
          <w:sz w:val="28"/>
          <w:szCs w:val="28"/>
        </w:rPr>
      </w:pPr>
      <w:r>
        <w:rPr>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3D79DB" w:rsidRDefault="009C0FD1" w:rsidP="00E5683E">
      <w:pPr>
        <w:pStyle w:val="ConsPlusNormal1"/>
        <w:spacing w:before="240"/>
        <w:ind w:firstLine="540"/>
        <w:jc w:val="both"/>
        <w:rPr>
          <w:sz w:val="28"/>
          <w:szCs w:val="28"/>
        </w:rPr>
      </w:pPr>
      <w:r>
        <w:rPr>
          <w:b/>
          <w:bCs/>
          <w:sz w:val="28"/>
          <w:szCs w:val="28"/>
        </w:rPr>
        <w:t>27. Реализация воспитательного потенциала взаимодействия с родительским сообществом</w:t>
      </w:r>
      <w:r>
        <w:rPr>
          <w:sz w:val="28"/>
          <w:szCs w:val="28"/>
        </w:rPr>
        <w:t xml:space="preserve"> - родителями (законными представителями) детей - может предусматривать следующие </w:t>
      </w:r>
      <w:proofErr w:type="gramStart"/>
      <w:r>
        <w:rPr>
          <w:sz w:val="28"/>
          <w:szCs w:val="28"/>
        </w:rPr>
        <w:t>форматы :</w:t>
      </w:r>
      <w:proofErr w:type="gramEnd"/>
    </w:p>
    <w:p w:rsidR="003D79DB" w:rsidRDefault="009C0FD1" w:rsidP="00E5683E">
      <w:pPr>
        <w:pStyle w:val="ConsPlusNormal1"/>
        <w:spacing w:before="240"/>
        <w:ind w:firstLine="540"/>
        <w:jc w:val="both"/>
        <w:rPr>
          <w:sz w:val="28"/>
          <w:szCs w:val="28"/>
        </w:rPr>
      </w:pPr>
      <w:r>
        <w:rPr>
          <w:sz w:val="28"/>
          <w:szCs w:val="28"/>
        </w:rPr>
        <w:t xml:space="preserve">информирование родителя (родителей) или законного представителя (законных представителей) до начала смены об особенностях воспитательной работы, </w:t>
      </w:r>
      <w:r>
        <w:rPr>
          <w:sz w:val="28"/>
          <w:szCs w:val="28"/>
        </w:rPr>
        <w:lastRenderedPageBreak/>
        <w:t>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3D79DB" w:rsidRDefault="009C0FD1" w:rsidP="00E5683E">
      <w:pPr>
        <w:pStyle w:val="ConsPlusNormal1"/>
        <w:spacing w:before="240"/>
        <w:ind w:firstLine="540"/>
        <w:jc w:val="both"/>
        <w:rPr>
          <w:sz w:val="28"/>
          <w:szCs w:val="28"/>
        </w:rPr>
      </w:pPr>
      <w:r>
        <w:rPr>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3D79DB" w:rsidRDefault="009C0FD1" w:rsidP="00E5683E">
      <w:pPr>
        <w:pStyle w:val="ConsPlusNormal1"/>
        <w:spacing w:before="240"/>
        <w:ind w:firstLine="540"/>
        <w:jc w:val="both"/>
        <w:rPr>
          <w:sz w:val="28"/>
          <w:szCs w:val="28"/>
        </w:rPr>
      </w:pPr>
      <w:r>
        <w:rPr>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3D79DB" w:rsidRDefault="009C0FD1" w:rsidP="00E5683E">
      <w:pPr>
        <w:pStyle w:val="ConsPlusNormal1"/>
        <w:spacing w:before="240"/>
        <w:ind w:firstLine="540"/>
        <w:jc w:val="both"/>
        <w:rPr>
          <w:sz w:val="28"/>
          <w:szCs w:val="28"/>
        </w:rPr>
      </w:pPr>
      <w:r>
        <w:rPr>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w:t>
      </w:r>
      <w:proofErr w:type="gramStart"/>
      <w:r>
        <w:rPr>
          <w:sz w:val="28"/>
          <w:szCs w:val="28"/>
        </w:rPr>
        <w:t>группы  с</w:t>
      </w:r>
      <w:proofErr w:type="gramEnd"/>
      <w:r>
        <w:rPr>
          <w:sz w:val="28"/>
          <w:szCs w:val="28"/>
        </w:rPr>
        <w:t xml:space="preserve"> информацией, полезной для родителей или законных представителей федерального, регионального и </w:t>
      </w:r>
      <w:proofErr w:type="spellStart"/>
      <w:r>
        <w:rPr>
          <w:sz w:val="28"/>
          <w:szCs w:val="28"/>
        </w:rPr>
        <w:t>общелагерного</w:t>
      </w:r>
      <w:proofErr w:type="spellEnd"/>
      <w:r>
        <w:rPr>
          <w:sz w:val="28"/>
          <w:szCs w:val="28"/>
        </w:rPr>
        <w:t xml:space="preserve"> уровня;</w:t>
      </w:r>
    </w:p>
    <w:p w:rsidR="003D79DB" w:rsidRDefault="009C0FD1" w:rsidP="00E5683E">
      <w:pPr>
        <w:pStyle w:val="ConsPlusNormal1"/>
        <w:spacing w:before="240"/>
        <w:ind w:firstLine="540"/>
        <w:jc w:val="both"/>
        <w:rPr>
          <w:sz w:val="28"/>
          <w:szCs w:val="28"/>
        </w:rPr>
      </w:pPr>
      <w:r>
        <w:rPr>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3D79DB" w:rsidRDefault="009C0FD1" w:rsidP="00E5683E">
      <w:pPr>
        <w:pStyle w:val="ConsPlusNormal1"/>
        <w:numPr>
          <w:ilvl w:val="0"/>
          <w:numId w:val="1"/>
        </w:numPr>
        <w:spacing w:before="240"/>
        <w:ind w:firstLine="540"/>
        <w:jc w:val="both"/>
        <w:rPr>
          <w:sz w:val="28"/>
          <w:szCs w:val="28"/>
        </w:rPr>
      </w:pPr>
      <w:r>
        <w:rPr>
          <w:b/>
          <w:bCs/>
          <w:sz w:val="28"/>
          <w:szCs w:val="28"/>
        </w:rPr>
        <w:t>Кадровое обеспечение</w:t>
      </w:r>
      <w:r>
        <w:rPr>
          <w:sz w:val="28"/>
          <w:szCs w:val="28"/>
        </w:rPr>
        <w:t xml:space="preserve">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Pr>
          <w:sz w:val="28"/>
          <w:szCs w:val="28"/>
        </w:rPr>
        <w:t>вожатско</w:t>
      </w:r>
      <w:proofErr w:type="spellEnd"/>
      <w:r>
        <w:rPr>
          <w:sz w:val="28"/>
          <w:szCs w:val="28"/>
        </w:rPr>
        <w:t xml:space="preserve">-педагогического состава; систему наставничества и преемственности в трудовом </w:t>
      </w:r>
      <w:r>
        <w:rPr>
          <w:sz w:val="28"/>
          <w:szCs w:val="28"/>
        </w:rPr>
        <w:lastRenderedPageBreak/>
        <w:t>коллективе организации отдыха детей и их оздоровления.</w:t>
      </w: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Главными субъектами успешной и качественной работы с детьми в детском</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лагере являются вожатые/воспитатели, а также они являются важным участником</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системы детско-взрослой воспитывающей общности. От их компетентности,</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профессиональной готовности, увлеченности зависит, насколько дети смогут</w:t>
      </w:r>
      <w:r>
        <w:rPr>
          <w:rFonts w:ascii="Times New Roman" w:eastAsia="SimSun" w:hAnsi="Times New Roman" w:cs="Times New Roman"/>
          <w:color w:val="000000"/>
          <w:sz w:val="28"/>
          <w:szCs w:val="28"/>
          <w:lang w:eastAsia="zh-CN"/>
        </w:rPr>
        <w:t xml:space="preserve"> </w:t>
      </w:r>
      <w:r w:rsidRPr="003973BC">
        <w:rPr>
          <w:rFonts w:ascii="Times New Roman" w:eastAsia="SimSun" w:hAnsi="Times New Roman" w:cs="Times New Roman"/>
          <w:color w:val="000000"/>
          <w:sz w:val="28"/>
          <w:szCs w:val="28"/>
          <w:lang w:eastAsia="zh-CN"/>
        </w:rPr>
        <w:t>раскрыть свой потенциал, осознать сея частью сообщества детского лагеря. Детский</w:t>
      </w:r>
    </w:p>
    <w:p w:rsidR="003D79DB" w:rsidRDefault="009C0FD1" w:rsidP="00E5683E">
      <w:pPr>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лагерь для ребенка начинается с вожатого, раскрывается через вожатого. Все нормы</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и ценности актуализируются ребенком, в том числе через личность</w:t>
      </w:r>
      <w:r>
        <w:rPr>
          <w:rFonts w:ascii="Times New Roman" w:eastAsia="SimSun" w:hAnsi="Times New Roman" w:cs="Times New Roman"/>
          <w:color w:val="000000"/>
          <w:sz w:val="28"/>
          <w:szCs w:val="28"/>
          <w:lang w:eastAsia="zh-CN"/>
        </w:rPr>
        <w:t xml:space="preserve"> </w:t>
      </w:r>
      <w:r w:rsidRPr="003973BC">
        <w:rPr>
          <w:rFonts w:ascii="Times New Roman" w:eastAsia="SimSun" w:hAnsi="Times New Roman" w:cs="Times New Roman"/>
          <w:color w:val="000000"/>
          <w:sz w:val="28"/>
          <w:szCs w:val="28"/>
          <w:lang w:eastAsia="zh-CN"/>
        </w:rPr>
        <w:t>вожатого/воспитателя.</w:t>
      </w:r>
    </w:p>
    <w:p w:rsidR="003D79DB" w:rsidRDefault="009C0FD1" w:rsidP="00E5683E">
      <w:pPr>
        <w:ind w:firstLine="708"/>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Комплектование штата лагеря кадрами – работа ежегодная</w:t>
      </w:r>
      <w:r>
        <w:rPr>
          <w:rFonts w:ascii="Times New Roman" w:eastAsia="SimSun" w:hAnsi="Times New Roman" w:cs="Times New Roman"/>
          <w:color w:val="000000"/>
          <w:sz w:val="28"/>
          <w:szCs w:val="28"/>
          <w:lang w:eastAsia="zh-CN"/>
        </w:rPr>
        <w:t>, из числа педагогов школы.</w:t>
      </w:r>
    </w:p>
    <w:p w:rsidR="003D79DB" w:rsidRDefault="009C0FD1" w:rsidP="00E5683E">
      <w:pPr>
        <w:pStyle w:val="ConsPlusNormal1"/>
        <w:spacing w:before="240"/>
        <w:ind w:firstLine="540"/>
        <w:jc w:val="both"/>
        <w:rPr>
          <w:sz w:val="28"/>
          <w:szCs w:val="28"/>
        </w:rPr>
      </w:pPr>
      <w:r>
        <w:rPr>
          <w:b/>
          <w:bCs/>
          <w:sz w:val="28"/>
          <w:szCs w:val="28"/>
        </w:rPr>
        <w:t>30. Методическое обеспечение</w:t>
      </w:r>
      <w:r>
        <w:rPr>
          <w:sz w:val="28"/>
          <w:szCs w:val="28"/>
        </w:rP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3D79DB" w:rsidRDefault="009C0FD1" w:rsidP="00E5683E">
      <w:pPr>
        <w:pStyle w:val="ConsPlusNormal1"/>
        <w:spacing w:before="240"/>
        <w:ind w:firstLine="540"/>
        <w:jc w:val="both"/>
        <w:rPr>
          <w:sz w:val="28"/>
          <w:szCs w:val="28"/>
        </w:rPr>
      </w:pPr>
      <w:r>
        <w:rPr>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3D79DB" w:rsidRDefault="009C0FD1" w:rsidP="00E5683E">
      <w:pPr>
        <w:pStyle w:val="ConsPlusNormal1"/>
        <w:spacing w:before="240"/>
        <w:ind w:firstLine="540"/>
        <w:jc w:val="both"/>
        <w:rPr>
          <w:sz w:val="28"/>
          <w:szCs w:val="28"/>
        </w:rPr>
      </w:pPr>
      <w:r>
        <w:rPr>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3D79DB" w:rsidRDefault="009C0FD1" w:rsidP="00E5683E">
      <w:pPr>
        <w:pStyle w:val="ConsPlusNormal1"/>
        <w:spacing w:before="240"/>
        <w:ind w:firstLine="540"/>
        <w:jc w:val="both"/>
        <w:rPr>
          <w:sz w:val="28"/>
          <w:szCs w:val="28"/>
        </w:rPr>
      </w:pPr>
      <w:r>
        <w:rPr>
          <w:sz w:val="28"/>
          <w:szCs w:val="28"/>
        </w:rPr>
        <w:t xml:space="preserve">В рамках реализации содержания Программы </w:t>
      </w:r>
      <w:proofErr w:type="spellStart"/>
      <w:r>
        <w:rPr>
          <w:sz w:val="28"/>
          <w:szCs w:val="28"/>
        </w:rPr>
        <w:t>ежесменно</w:t>
      </w:r>
      <w:proofErr w:type="spellEnd"/>
      <w:r>
        <w:rPr>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3D79DB" w:rsidRDefault="009C0FD1" w:rsidP="00E5683E">
      <w:pPr>
        <w:pStyle w:val="ConsPlusNormal1"/>
        <w:spacing w:before="240"/>
        <w:ind w:firstLine="540"/>
        <w:jc w:val="both"/>
        <w:rPr>
          <w:sz w:val="28"/>
          <w:szCs w:val="28"/>
        </w:rPr>
      </w:pPr>
      <w:r>
        <w:rPr>
          <w:b/>
          <w:bCs/>
          <w:sz w:val="28"/>
          <w:szCs w:val="28"/>
        </w:rPr>
        <w:t>31. Материально-техническое обеспечение</w:t>
      </w:r>
      <w:r>
        <w:rPr>
          <w:sz w:val="28"/>
          <w:szCs w:val="28"/>
        </w:rPr>
        <w:t xml:space="preserve">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3D79DB" w:rsidRDefault="009C0FD1" w:rsidP="00E5683E">
      <w:pPr>
        <w:pStyle w:val="ConsPlusNormal1"/>
        <w:spacing w:before="240"/>
        <w:ind w:firstLine="540"/>
        <w:jc w:val="both"/>
        <w:rPr>
          <w:sz w:val="28"/>
          <w:szCs w:val="28"/>
        </w:rPr>
      </w:pPr>
      <w:r>
        <w:rPr>
          <w:sz w:val="28"/>
          <w:szCs w:val="28"/>
        </w:rPr>
        <w:lastRenderedPageBreak/>
        <w:t>флагшток (в том числе переносной), Государственный флаг Российской Федерации, флаг субъекта Российской Федерации;</w:t>
      </w:r>
    </w:p>
    <w:p w:rsidR="003D79DB" w:rsidRDefault="009C0FD1" w:rsidP="00E5683E">
      <w:pPr>
        <w:pStyle w:val="ConsPlusNormal1"/>
        <w:spacing w:before="240"/>
        <w:ind w:firstLine="540"/>
        <w:jc w:val="both"/>
        <w:rPr>
          <w:sz w:val="28"/>
          <w:szCs w:val="28"/>
        </w:rPr>
      </w:pPr>
      <w:r>
        <w:rPr>
          <w:sz w:val="28"/>
          <w:szCs w:val="28"/>
        </w:rPr>
        <w:t>музыкальное оборудование и необходимые для качественного музыкального оформления фонограммы, записи;</w:t>
      </w:r>
    </w:p>
    <w:p w:rsidR="003D79DB" w:rsidRDefault="009C0FD1" w:rsidP="00E5683E">
      <w:pPr>
        <w:pStyle w:val="ConsPlusNormal1"/>
        <w:spacing w:before="240"/>
        <w:ind w:firstLine="540"/>
        <w:jc w:val="both"/>
        <w:rPr>
          <w:sz w:val="28"/>
          <w:szCs w:val="28"/>
        </w:rPr>
      </w:pPr>
      <w:r>
        <w:rPr>
          <w:sz w:val="28"/>
          <w:szCs w:val="28"/>
        </w:rPr>
        <w:t xml:space="preserve">оборудованные локации для </w:t>
      </w:r>
      <w:proofErr w:type="spellStart"/>
      <w:r>
        <w:rPr>
          <w:sz w:val="28"/>
          <w:szCs w:val="28"/>
        </w:rPr>
        <w:t>общелагерных</w:t>
      </w:r>
      <w:proofErr w:type="spellEnd"/>
      <w:r>
        <w:rPr>
          <w:sz w:val="28"/>
          <w:szCs w:val="28"/>
        </w:rPr>
        <w:t xml:space="preserve"> и отрядных событий, отрядные места, отрядные уголки (стенды);</w:t>
      </w:r>
    </w:p>
    <w:p w:rsidR="003D79DB" w:rsidRDefault="009C0FD1" w:rsidP="00E5683E">
      <w:pPr>
        <w:pStyle w:val="ConsPlusNormal1"/>
        <w:spacing w:before="240"/>
        <w:ind w:firstLine="540"/>
        <w:jc w:val="both"/>
        <w:rPr>
          <w:sz w:val="28"/>
          <w:szCs w:val="28"/>
        </w:rPr>
      </w:pPr>
      <w:r>
        <w:rPr>
          <w:sz w:val="28"/>
          <w:szCs w:val="28"/>
        </w:rPr>
        <w:t>спортивные площадки и спортивный инвентарь;</w:t>
      </w:r>
    </w:p>
    <w:p w:rsidR="003D79DB" w:rsidRDefault="009C0FD1" w:rsidP="00E5683E">
      <w:pPr>
        <w:pStyle w:val="ConsPlusNormal1"/>
        <w:spacing w:before="240"/>
        <w:ind w:firstLine="540"/>
        <w:jc w:val="both"/>
        <w:rPr>
          <w:sz w:val="28"/>
          <w:szCs w:val="28"/>
        </w:rPr>
      </w:pPr>
      <w:r>
        <w:rPr>
          <w:sz w:val="28"/>
          <w:szCs w:val="28"/>
        </w:rPr>
        <w:t>канцелярские принадлежности в необходимом количестве для качественного оформления программных событий;</w:t>
      </w:r>
    </w:p>
    <w:p w:rsidR="003D79DB" w:rsidRDefault="009C0FD1" w:rsidP="00E5683E">
      <w:pPr>
        <w:pStyle w:val="ConsPlusNormal1"/>
        <w:spacing w:before="240"/>
        <w:ind w:firstLine="540"/>
        <w:jc w:val="both"/>
        <w:rPr>
          <w:sz w:val="28"/>
          <w:szCs w:val="28"/>
        </w:rPr>
      </w:pPr>
      <w:r>
        <w:rPr>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3D79DB" w:rsidRDefault="009C0FD1" w:rsidP="00E5683E">
      <w:pPr>
        <w:pStyle w:val="ConsPlusNormal1"/>
        <w:spacing w:before="240"/>
        <w:ind w:firstLine="540"/>
        <w:jc w:val="both"/>
        <w:rPr>
          <w:sz w:val="28"/>
          <w:szCs w:val="28"/>
        </w:rPr>
      </w:pPr>
      <w:r>
        <w:rPr>
          <w:sz w:val="28"/>
          <w:szCs w:val="28"/>
        </w:rPr>
        <w:t>специальное оборудование, которое необходимо для обеспечения инклюзивного пространства.</w:t>
      </w:r>
    </w:p>
    <w:p w:rsidR="003D79DB" w:rsidRDefault="003D79DB" w:rsidP="00E5683E">
      <w:pPr>
        <w:pStyle w:val="ConsPlusNormal1"/>
        <w:ind w:firstLine="540"/>
        <w:jc w:val="both"/>
        <w:rPr>
          <w:sz w:val="28"/>
          <w:szCs w:val="28"/>
        </w:rPr>
      </w:pPr>
    </w:p>
    <w:p w:rsidR="003D79DB" w:rsidRDefault="003D79DB" w:rsidP="00E5683E">
      <w:pPr>
        <w:pStyle w:val="ConsPlusNormal1"/>
        <w:ind w:firstLine="540"/>
        <w:jc w:val="both"/>
        <w:rPr>
          <w:sz w:val="28"/>
          <w:szCs w:val="28"/>
        </w:rPr>
      </w:pPr>
    </w:p>
    <w:p w:rsidR="003D79DB" w:rsidRDefault="009C0FD1" w:rsidP="00E5683E">
      <w:pPr>
        <w:ind w:firstLine="708"/>
        <w:jc w:val="both"/>
        <w:rPr>
          <w:rFonts w:ascii="Times New Roman" w:hAnsi="Times New Roman" w:cs="Times New Roman"/>
          <w:sz w:val="28"/>
          <w:szCs w:val="28"/>
        </w:rPr>
      </w:pPr>
      <w:r w:rsidRPr="003973BC">
        <w:rPr>
          <w:rFonts w:ascii="Times New Roman" w:eastAsia="SimSun" w:hAnsi="Times New Roman" w:cs="Times New Roman"/>
          <w:color w:val="000000"/>
          <w:sz w:val="28"/>
          <w:szCs w:val="28"/>
          <w:lang w:eastAsia="zh-CN"/>
        </w:rPr>
        <w:t>Все вышеперечисленные направления работы и ресурсное обеспечение лагеря</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xml:space="preserve">позволяет получить за 21 день результаты по формированию мотивации к </w:t>
      </w:r>
      <w:r>
        <w:rPr>
          <w:rFonts w:ascii="Times New Roman" w:eastAsia="SimSun" w:hAnsi="Times New Roman" w:cs="Times New Roman"/>
          <w:color w:val="000000"/>
          <w:sz w:val="28"/>
          <w:szCs w:val="28"/>
          <w:lang w:eastAsia="zh-CN"/>
        </w:rPr>
        <w:t>а</w:t>
      </w:r>
      <w:r w:rsidRPr="003973BC">
        <w:rPr>
          <w:rFonts w:ascii="Times New Roman" w:eastAsia="SimSun" w:hAnsi="Times New Roman" w:cs="Times New Roman"/>
          <w:color w:val="000000"/>
          <w:sz w:val="28"/>
          <w:szCs w:val="28"/>
          <w:lang w:eastAsia="zh-CN"/>
        </w:rPr>
        <w:t>ктивному, осознанному здоровому образу жизни, что подтверждается как психологическими исследованиями, так и отзывами, которые оставляют в социальных сетях участники смены: дети, родители и педагоги.</w:t>
      </w:r>
    </w:p>
    <w:p w:rsidR="003D79DB" w:rsidRPr="00394C97" w:rsidRDefault="009C0FD1" w:rsidP="00E5683E">
      <w:pPr>
        <w:jc w:val="both"/>
        <w:rPr>
          <w:rFonts w:ascii="Times New Roman" w:eastAsia="SimSun" w:hAnsi="Times New Roman" w:cs="Times New Roman"/>
          <w:b/>
          <w:bCs/>
          <w:color w:val="000000"/>
          <w:sz w:val="28"/>
          <w:szCs w:val="28"/>
          <w:lang w:eastAsia="zh-CN"/>
        </w:rPr>
      </w:pPr>
      <w:r w:rsidRPr="00394C97">
        <w:rPr>
          <w:rFonts w:ascii="Times New Roman" w:eastAsia="SimSun" w:hAnsi="Times New Roman" w:cs="Times New Roman"/>
          <w:b/>
          <w:bCs/>
          <w:color w:val="000000"/>
          <w:sz w:val="28"/>
          <w:szCs w:val="28"/>
          <w:lang w:eastAsia="zh-CN"/>
        </w:rPr>
        <w:t>Важными критериями эффективности реализации программы</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b/>
          <w:bCs/>
          <w:color w:val="000000"/>
          <w:sz w:val="28"/>
          <w:szCs w:val="28"/>
          <w:lang w:eastAsia="zh-CN"/>
        </w:rPr>
        <w:t>воспитания являются:</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Комплексность (на реализацию программы направлена работы всех структур</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лагеря: педагогический состав, техническая служба, медицинский и</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обслуживающий персонал)</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Универсальность (возможность использовать на любой из смен, независимо от ее</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тематики);</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Социальная полезность (знания в области организации досуга, элементы</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профориентации);</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Многообразие видов деятельности (возможность ознакомления со всеми с целью</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выбора оптимальной, наиболее привлекательной);</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Свободный выбор деятельности (основной период смены);</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Возможность личностного роста и самоутверждения подростка;</w:t>
      </w:r>
    </w:p>
    <w:p w:rsidR="003D79DB" w:rsidRPr="003973BC" w:rsidRDefault="009C0FD1" w:rsidP="00E5683E">
      <w:pPr>
        <w:jc w:val="both"/>
        <w:rPr>
          <w:rFonts w:ascii="Times New Roman" w:eastAsia="SimSun" w:hAnsi="Times New Roman" w:cs="Times New Roman"/>
          <w:color w:val="000000"/>
          <w:sz w:val="28"/>
          <w:szCs w:val="28"/>
          <w:lang w:eastAsia="zh-CN"/>
        </w:rPr>
      </w:pPr>
      <w:r w:rsidRPr="003973BC">
        <w:rPr>
          <w:rFonts w:ascii="Times New Roman" w:eastAsia="SimSun" w:hAnsi="Times New Roman" w:cs="Times New Roman"/>
          <w:color w:val="000000"/>
          <w:sz w:val="28"/>
          <w:szCs w:val="28"/>
          <w:lang w:eastAsia="zh-CN"/>
        </w:rPr>
        <w:t>− Общий предмет интереса у педагога и ребенка, созидание общих ценностей</w:t>
      </w:r>
    </w:p>
    <w:sectPr w:rsidR="003D79DB" w:rsidRPr="003973BC" w:rsidSect="003D79DB">
      <w:headerReference w:type="default" r:id="rId7"/>
      <w:footerReference w:type="default" r:id="rId8"/>
      <w:headerReference w:type="first" r:id="rId9"/>
      <w:footerReference w:type="first" r:id="rId1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1F" w:rsidRDefault="00892B1F" w:rsidP="003D79DB">
      <w:r>
        <w:separator/>
      </w:r>
    </w:p>
  </w:endnote>
  <w:endnote w:type="continuationSeparator" w:id="0">
    <w:p w:rsidR="00892B1F" w:rsidRDefault="00892B1F" w:rsidP="003D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40" w:type="dxa"/>
        <w:right w:w="40" w:type="dxa"/>
      </w:tblCellMar>
      <w:tblLook w:val="04A0" w:firstRow="1" w:lastRow="0" w:firstColumn="1" w:lastColumn="0" w:noHBand="0" w:noVBand="1"/>
    </w:tblPr>
    <w:tblGrid>
      <w:gridCol w:w="3369"/>
      <w:gridCol w:w="3470"/>
      <w:gridCol w:w="3368"/>
    </w:tblGrid>
    <w:tr w:rsidR="003D79DB">
      <w:trPr>
        <w:trHeight w:hRule="exact" w:val="1663"/>
      </w:trPr>
      <w:tc>
        <w:tcPr>
          <w:tcW w:w="1650" w:type="pct"/>
          <w:vAlign w:val="center"/>
        </w:tcPr>
        <w:p w:rsidR="003D79DB" w:rsidRDefault="003D79DB">
          <w:pPr>
            <w:pStyle w:val="ConsPlusNormal1"/>
          </w:pPr>
        </w:p>
      </w:tc>
      <w:tc>
        <w:tcPr>
          <w:tcW w:w="1700" w:type="pct"/>
          <w:vAlign w:val="center"/>
        </w:tcPr>
        <w:p w:rsidR="003D79DB" w:rsidRDefault="003D79DB">
          <w:pPr>
            <w:pStyle w:val="ConsPlusNormal1"/>
            <w:jc w:val="center"/>
          </w:pPr>
        </w:p>
      </w:tc>
      <w:tc>
        <w:tcPr>
          <w:tcW w:w="1650" w:type="pct"/>
          <w:vAlign w:val="center"/>
        </w:tcPr>
        <w:p w:rsidR="003D79DB" w:rsidRDefault="003D79DB">
          <w:pPr>
            <w:pStyle w:val="ConsPlusNormal1"/>
            <w:jc w:val="right"/>
          </w:pPr>
        </w:p>
      </w:tc>
    </w:tr>
  </w:tbl>
  <w:p w:rsidR="003D79DB" w:rsidRDefault="009C0FD1">
    <w:pPr>
      <w:pStyle w:val="ConsPlusNormal1"/>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40" w:type="dxa"/>
        <w:right w:w="40" w:type="dxa"/>
      </w:tblCellMar>
      <w:tblLook w:val="04A0" w:firstRow="1" w:lastRow="0" w:firstColumn="1" w:lastColumn="0" w:noHBand="0" w:noVBand="1"/>
    </w:tblPr>
    <w:tblGrid>
      <w:gridCol w:w="3369"/>
      <w:gridCol w:w="3470"/>
      <w:gridCol w:w="3368"/>
    </w:tblGrid>
    <w:tr w:rsidR="003D79DB">
      <w:trPr>
        <w:trHeight w:hRule="exact" w:val="1663"/>
      </w:trPr>
      <w:tc>
        <w:tcPr>
          <w:tcW w:w="1650" w:type="pct"/>
          <w:vAlign w:val="center"/>
        </w:tcPr>
        <w:p w:rsidR="003D79DB" w:rsidRDefault="003D79DB">
          <w:pPr>
            <w:pStyle w:val="ConsPlusNormal1"/>
          </w:pPr>
        </w:p>
      </w:tc>
      <w:tc>
        <w:tcPr>
          <w:tcW w:w="1700" w:type="pct"/>
          <w:vAlign w:val="center"/>
        </w:tcPr>
        <w:p w:rsidR="003D79DB" w:rsidRDefault="003D79DB">
          <w:pPr>
            <w:pStyle w:val="ConsPlusNormal1"/>
            <w:jc w:val="center"/>
          </w:pPr>
        </w:p>
      </w:tc>
      <w:tc>
        <w:tcPr>
          <w:tcW w:w="1650" w:type="pct"/>
          <w:vAlign w:val="center"/>
        </w:tcPr>
        <w:p w:rsidR="003D79DB" w:rsidRDefault="003D79DB">
          <w:pPr>
            <w:pStyle w:val="ConsPlusNormal1"/>
            <w:jc w:val="right"/>
          </w:pPr>
        </w:p>
      </w:tc>
    </w:tr>
  </w:tbl>
  <w:p w:rsidR="003D79DB" w:rsidRDefault="009C0FD1">
    <w:pPr>
      <w:pStyle w:val="ConsPlusNormal1"/>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1F" w:rsidRDefault="00892B1F" w:rsidP="003D79DB">
      <w:r>
        <w:separator/>
      </w:r>
    </w:p>
  </w:footnote>
  <w:footnote w:type="continuationSeparator" w:id="0">
    <w:p w:rsidR="00892B1F" w:rsidRDefault="00892B1F" w:rsidP="003D7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3D79DB">
      <w:trPr>
        <w:trHeight w:hRule="exact" w:val="1683"/>
      </w:trPr>
      <w:tc>
        <w:tcPr>
          <w:tcW w:w="2700" w:type="pct"/>
          <w:vAlign w:val="center"/>
        </w:tcPr>
        <w:p w:rsidR="003D79DB" w:rsidRDefault="003D79DB">
          <w:pPr>
            <w:pStyle w:val="ConsPlusNormal1"/>
            <w:rPr>
              <w:rFonts w:ascii="Tahoma" w:hAnsi="Tahoma" w:cs="Tahoma"/>
            </w:rPr>
          </w:pPr>
        </w:p>
      </w:tc>
      <w:tc>
        <w:tcPr>
          <w:tcW w:w="2300" w:type="pct"/>
          <w:vAlign w:val="center"/>
        </w:tcPr>
        <w:p w:rsidR="003D79DB" w:rsidRDefault="003D79DB">
          <w:pPr>
            <w:pStyle w:val="ConsPlusNormal1"/>
            <w:jc w:val="right"/>
            <w:rPr>
              <w:rFonts w:ascii="Tahoma" w:hAnsi="Tahoma" w:cs="Tahoma"/>
            </w:rPr>
          </w:pPr>
        </w:p>
      </w:tc>
    </w:tr>
  </w:tbl>
  <w:p w:rsidR="003D79DB" w:rsidRDefault="003D79DB">
    <w:pPr>
      <w:pStyle w:val="ConsPlusNormal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3D79DB">
      <w:trPr>
        <w:trHeight w:hRule="exact" w:val="1683"/>
      </w:trPr>
      <w:tc>
        <w:tcPr>
          <w:tcW w:w="2700" w:type="pct"/>
          <w:vAlign w:val="center"/>
        </w:tcPr>
        <w:p w:rsidR="003D79DB" w:rsidRDefault="003D79DB">
          <w:pPr>
            <w:pStyle w:val="ConsPlusNormal1"/>
            <w:rPr>
              <w:rFonts w:ascii="Tahoma" w:hAnsi="Tahoma" w:cs="Tahoma"/>
            </w:rPr>
          </w:pPr>
        </w:p>
      </w:tc>
      <w:tc>
        <w:tcPr>
          <w:tcW w:w="2300" w:type="pct"/>
          <w:vAlign w:val="center"/>
        </w:tcPr>
        <w:p w:rsidR="003D79DB" w:rsidRDefault="003D79DB">
          <w:pPr>
            <w:pStyle w:val="ConsPlusNormal1"/>
            <w:jc w:val="right"/>
            <w:rPr>
              <w:rFonts w:ascii="Tahoma" w:hAnsi="Tahoma" w:cs="Tahoma"/>
            </w:rPr>
          </w:pPr>
        </w:p>
      </w:tc>
    </w:tr>
  </w:tbl>
  <w:p w:rsidR="003D79DB" w:rsidRDefault="003D79DB">
    <w:pPr>
      <w:pStyle w:val="ConsPlusNormal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390"/>
    <w:multiLevelType w:val="singleLevel"/>
    <w:tmpl w:val="0AFE5390"/>
    <w:lvl w:ilvl="0">
      <w:start w:val="28"/>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E8"/>
    <w:rsid w:val="000B3CE9"/>
    <w:rsid w:val="0020742C"/>
    <w:rsid w:val="00252E04"/>
    <w:rsid w:val="00394C97"/>
    <w:rsid w:val="003973BC"/>
    <w:rsid w:val="003D79DB"/>
    <w:rsid w:val="005C49BB"/>
    <w:rsid w:val="006D3DAC"/>
    <w:rsid w:val="007F01B8"/>
    <w:rsid w:val="008706E8"/>
    <w:rsid w:val="00892B1F"/>
    <w:rsid w:val="008D1756"/>
    <w:rsid w:val="009C0FD1"/>
    <w:rsid w:val="00A81291"/>
    <w:rsid w:val="00BC1D4A"/>
    <w:rsid w:val="00D64211"/>
    <w:rsid w:val="00E5683E"/>
    <w:rsid w:val="00FE21BE"/>
    <w:rsid w:val="257D4FA2"/>
    <w:rsid w:val="659A38CA"/>
    <w:rsid w:val="6DEA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108E"/>
  <w15:docId w15:val="{DE238947-9A7D-41FE-A7DF-C4D6692B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DB"/>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79DB"/>
    <w:rPr>
      <w:color w:val="0000FF"/>
      <w:u w:val="single"/>
    </w:rPr>
  </w:style>
  <w:style w:type="paragraph" w:styleId="a4">
    <w:name w:val="header"/>
    <w:basedOn w:val="a"/>
    <w:uiPriority w:val="99"/>
    <w:semiHidden/>
    <w:unhideWhenUsed/>
    <w:rsid w:val="003D79DB"/>
    <w:pPr>
      <w:tabs>
        <w:tab w:val="center" w:pos="4153"/>
        <w:tab w:val="right" w:pos="8306"/>
      </w:tabs>
    </w:pPr>
  </w:style>
  <w:style w:type="paragraph" w:styleId="a5">
    <w:name w:val="footer"/>
    <w:basedOn w:val="a"/>
    <w:uiPriority w:val="99"/>
    <w:semiHidden/>
    <w:unhideWhenUsed/>
    <w:rsid w:val="003D79DB"/>
    <w:pPr>
      <w:tabs>
        <w:tab w:val="center" w:pos="4153"/>
        <w:tab w:val="right" w:pos="8306"/>
      </w:tabs>
    </w:pPr>
  </w:style>
  <w:style w:type="paragraph" w:customStyle="1" w:styleId="ConsPlusNormal">
    <w:name w:val="ConsPlusNormal"/>
    <w:rsid w:val="003D79DB"/>
    <w:pPr>
      <w:widowControl w:val="0"/>
      <w:autoSpaceDE w:val="0"/>
      <w:autoSpaceDN w:val="0"/>
    </w:pPr>
    <w:rPr>
      <w:rFonts w:eastAsiaTheme="minorEastAsia"/>
      <w:sz w:val="24"/>
      <w:szCs w:val="22"/>
    </w:rPr>
  </w:style>
  <w:style w:type="paragraph" w:customStyle="1" w:styleId="ConsPlusNonformat">
    <w:name w:val="ConsPlusNonformat"/>
    <w:rsid w:val="003D79DB"/>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3D79DB"/>
    <w:pPr>
      <w:widowControl w:val="0"/>
      <w:autoSpaceDE w:val="0"/>
      <w:autoSpaceDN w:val="0"/>
    </w:pPr>
    <w:rPr>
      <w:rFonts w:ascii="Arial" w:eastAsiaTheme="minorEastAsia" w:hAnsi="Arial" w:cs="Arial"/>
      <w:b/>
      <w:sz w:val="24"/>
      <w:szCs w:val="22"/>
    </w:rPr>
  </w:style>
  <w:style w:type="paragraph" w:customStyle="1" w:styleId="ConsPlusCell">
    <w:name w:val="ConsPlusCell"/>
    <w:rsid w:val="003D79DB"/>
    <w:pPr>
      <w:widowControl w:val="0"/>
      <w:autoSpaceDE w:val="0"/>
      <w:autoSpaceDN w:val="0"/>
    </w:pPr>
    <w:rPr>
      <w:rFonts w:ascii="Courier New" w:eastAsiaTheme="minorEastAsia" w:hAnsi="Courier New" w:cs="Courier New"/>
      <w:szCs w:val="22"/>
    </w:rPr>
  </w:style>
  <w:style w:type="paragraph" w:customStyle="1" w:styleId="ConsPlusDocList">
    <w:name w:val="ConsPlusDocList"/>
    <w:qFormat/>
    <w:rsid w:val="003D79DB"/>
    <w:pPr>
      <w:widowControl w:val="0"/>
      <w:autoSpaceDE w:val="0"/>
      <w:autoSpaceDN w:val="0"/>
    </w:pPr>
    <w:rPr>
      <w:rFonts w:ascii="Tahoma" w:eastAsiaTheme="minorEastAsia" w:hAnsi="Tahoma" w:cs="Tahoma"/>
      <w:sz w:val="18"/>
      <w:szCs w:val="22"/>
    </w:rPr>
  </w:style>
  <w:style w:type="paragraph" w:customStyle="1" w:styleId="ConsPlusTitlePage">
    <w:name w:val="ConsPlusTitlePage"/>
    <w:rsid w:val="003D79DB"/>
    <w:pPr>
      <w:widowControl w:val="0"/>
      <w:autoSpaceDE w:val="0"/>
      <w:autoSpaceDN w:val="0"/>
    </w:pPr>
    <w:rPr>
      <w:rFonts w:ascii="Tahoma" w:eastAsiaTheme="minorEastAsia" w:hAnsi="Tahoma" w:cs="Tahoma"/>
      <w:szCs w:val="22"/>
    </w:rPr>
  </w:style>
  <w:style w:type="paragraph" w:customStyle="1" w:styleId="ConsPlusJurTerm">
    <w:name w:val="ConsPlusJurTerm"/>
    <w:rsid w:val="003D79DB"/>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3D79DB"/>
    <w:pPr>
      <w:widowControl w:val="0"/>
      <w:autoSpaceDE w:val="0"/>
      <w:autoSpaceDN w:val="0"/>
    </w:pPr>
    <w:rPr>
      <w:rFonts w:eastAsiaTheme="minorEastAsia"/>
      <w:sz w:val="24"/>
      <w:szCs w:val="22"/>
    </w:rPr>
  </w:style>
  <w:style w:type="paragraph" w:customStyle="1" w:styleId="ConsPlusTextList1">
    <w:name w:val="ConsPlusTextList1"/>
    <w:rsid w:val="003D79DB"/>
    <w:pPr>
      <w:widowControl w:val="0"/>
      <w:autoSpaceDE w:val="0"/>
      <w:autoSpaceDN w:val="0"/>
    </w:pPr>
    <w:rPr>
      <w:rFonts w:eastAsiaTheme="minorEastAsia"/>
      <w:sz w:val="24"/>
      <w:szCs w:val="22"/>
    </w:rPr>
  </w:style>
  <w:style w:type="paragraph" w:customStyle="1" w:styleId="ConsPlusNormal1">
    <w:name w:val="ConsPlusNormal1"/>
    <w:rsid w:val="003D79DB"/>
    <w:pPr>
      <w:widowControl w:val="0"/>
      <w:autoSpaceDE w:val="0"/>
      <w:autoSpaceDN w:val="0"/>
    </w:pPr>
    <w:rPr>
      <w:rFonts w:eastAsiaTheme="minorEastAsia"/>
      <w:sz w:val="24"/>
      <w:szCs w:val="22"/>
    </w:rPr>
  </w:style>
  <w:style w:type="paragraph" w:customStyle="1" w:styleId="ConsPlusNonformat1">
    <w:name w:val="ConsPlusNonformat1"/>
    <w:rsid w:val="003D79DB"/>
    <w:pPr>
      <w:widowControl w:val="0"/>
      <w:autoSpaceDE w:val="0"/>
      <w:autoSpaceDN w:val="0"/>
    </w:pPr>
    <w:rPr>
      <w:rFonts w:ascii="Courier New" w:eastAsiaTheme="minorEastAsia" w:hAnsi="Courier New" w:cs="Courier New"/>
      <w:szCs w:val="22"/>
    </w:rPr>
  </w:style>
  <w:style w:type="paragraph" w:customStyle="1" w:styleId="ConsPlusTitle1">
    <w:name w:val="ConsPlusTitle1"/>
    <w:rsid w:val="003D79DB"/>
    <w:pPr>
      <w:widowControl w:val="0"/>
      <w:autoSpaceDE w:val="0"/>
      <w:autoSpaceDN w:val="0"/>
    </w:pPr>
    <w:rPr>
      <w:rFonts w:ascii="Arial" w:eastAsiaTheme="minorEastAsia" w:hAnsi="Arial" w:cs="Arial"/>
      <w:b/>
      <w:sz w:val="24"/>
      <w:szCs w:val="22"/>
    </w:rPr>
  </w:style>
  <w:style w:type="paragraph" w:customStyle="1" w:styleId="ConsPlusCell1">
    <w:name w:val="ConsPlusCell1"/>
    <w:rsid w:val="003D79DB"/>
    <w:pPr>
      <w:widowControl w:val="0"/>
      <w:autoSpaceDE w:val="0"/>
      <w:autoSpaceDN w:val="0"/>
    </w:pPr>
    <w:rPr>
      <w:rFonts w:ascii="Courier New" w:eastAsiaTheme="minorEastAsia" w:hAnsi="Courier New" w:cs="Courier New"/>
      <w:szCs w:val="22"/>
    </w:rPr>
  </w:style>
  <w:style w:type="paragraph" w:customStyle="1" w:styleId="ConsPlusDocList1">
    <w:name w:val="ConsPlusDocList1"/>
    <w:rsid w:val="003D79DB"/>
    <w:pPr>
      <w:widowControl w:val="0"/>
      <w:autoSpaceDE w:val="0"/>
      <w:autoSpaceDN w:val="0"/>
    </w:pPr>
    <w:rPr>
      <w:rFonts w:ascii="Tahoma" w:eastAsiaTheme="minorEastAsia" w:hAnsi="Tahoma" w:cs="Tahoma"/>
      <w:sz w:val="18"/>
      <w:szCs w:val="22"/>
    </w:rPr>
  </w:style>
  <w:style w:type="paragraph" w:customStyle="1" w:styleId="ConsPlusTitlePage1">
    <w:name w:val="ConsPlusTitlePage1"/>
    <w:rsid w:val="003D79DB"/>
    <w:pPr>
      <w:widowControl w:val="0"/>
      <w:autoSpaceDE w:val="0"/>
      <w:autoSpaceDN w:val="0"/>
    </w:pPr>
    <w:rPr>
      <w:rFonts w:ascii="Tahoma" w:eastAsiaTheme="minorEastAsia" w:hAnsi="Tahoma" w:cs="Tahoma"/>
      <w:szCs w:val="22"/>
    </w:rPr>
  </w:style>
  <w:style w:type="paragraph" w:customStyle="1" w:styleId="ConsPlusJurTerm1">
    <w:name w:val="ConsPlusJurTerm1"/>
    <w:rsid w:val="003D79DB"/>
    <w:pPr>
      <w:widowControl w:val="0"/>
      <w:autoSpaceDE w:val="0"/>
      <w:autoSpaceDN w:val="0"/>
    </w:pPr>
    <w:rPr>
      <w:rFonts w:ascii="Tahoma" w:eastAsiaTheme="minorEastAsia" w:hAnsi="Tahoma" w:cs="Tahoma"/>
      <w:sz w:val="26"/>
      <w:szCs w:val="22"/>
    </w:rPr>
  </w:style>
  <w:style w:type="paragraph" w:customStyle="1" w:styleId="ConsPlusTextList2">
    <w:name w:val="ConsPlusTextList2"/>
    <w:rsid w:val="003D79DB"/>
    <w:pPr>
      <w:widowControl w:val="0"/>
      <w:autoSpaceDE w:val="0"/>
      <w:autoSpaceDN w:val="0"/>
    </w:pPr>
    <w:rPr>
      <w:rFonts w:eastAsiaTheme="minorEastAsia"/>
      <w:sz w:val="24"/>
      <w:szCs w:val="22"/>
    </w:rPr>
  </w:style>
  <w:style w:type="paragraph" w:customStyle="1" w:styleId="ConsPlusTextList3">
    <w:name w:val="ConsPlusTextList3"/>
    <w:qFormat/>
    <w:rsid w:val="003D79DB"/>
    <w:pPr>
      <w:widowControl w:val="0"/>
      <w:autoSpaceDE w:val="0"/>
      <w:autoSpaceDN w:val="0"/>
    </w:pPr>
    <w:rPr>
      <w:rFonts w:eastAsiaTheme="minorEastAsia"/>
      <w:sz w:val="24"/>
      <w:szCs w:val="22"/>
    </w:rPr>
  </w:style>
  <w:style w:type="character" w:styleId="a6">
    <w:name w:val="FollowedHyperlink"/>
    <w:basedOn w:val="a0"/>
    <w:uiPriority w:val="99"/>
    <w:semiHidden/>
    <w:unhideWhenUsed/>
    <w:rsid w:val="00397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5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9576</Words>
  <Characters>54586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vt:lpstr>
    </vt:vector>
  </TitlesOfParts>
  <Company>КонсультантПлюс Версия 4024.00.50</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creator>Boss</dc:creator>
  <cp:lastModifiedBy>User</cp:lastModifiedBy>
  <cp:revision>2</cp:revision>
  <dcterms:created xsi:type="dcterms:W3CDTF">2025-05-27T09:29:00Z</dcterms:created>
  <dcterms:modified xsi:type="dcterms:W3CDTF">2025-05-27T09:29:00Z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840337C7C8E94E1A93D626A368CAD0CC_13</vt:lpwstr>
  </property>
</Properties>
</file>